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EC3E" w14:textId="77777777" w:rsidR="0098268C" w:rsidRDefault="008B6BBC" w:rsidP="00872E3E">
      <w:pPr>
        <w:pStyle w:val="Heading3Numbered"/>
        <w:numPr>
          <w:ilvl w:val="0"/>
          <w:numId w:val="0"/>
        </w:numPr>
        <w:spacing w:line="240" w:lineRule="auto"/>
        <w:ind w:left="360"/>
        <w:rPr>
          <w:color w:val="003300"/>
          <w:u w:val="single"/>
        </w:rPr>
      </w:pPr>
      <w:r>
        <w:rPr>
          <w:noProof/>
          <w:lang w:eastAsia="en-GB"/>
        </w:rPr>
        <mc:AlternateContent>
          <mc:Choice Requires="wps">
            <w:drawing>
              <wp:anchor distT="0" distB="0" distL="114300" distR="114300" simplePos="0" relativeHeight="251660288" behindDoc="0" locked="0" layoutInCell="1" allowOverlap="1" wp14:anchorId="7E1EB193" wp14:editId="7A8F58CC">
                <wp:simplePos x="0" y="0"/>
                <wp:positionH relativeFrom="column">
                  <wp:posOffset>1581150</wp:posOffset>
                </wp:positionH>
                <wp:positionV relativeFrom="paragraph">
                  <wp:posOffset>3325495</wp:posOffset>
                </wp:positionV>
                <wp:extent cx="2519045" cy="2291715"/>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9045" cy="229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49FC0" w14:textId="77777777" w:rsidR="00441DD0" w:rsidRDefault="008B6BBC" w:rsidP="00441DD0">
                            <w:pPr>
                              <w:jc w:val="center"/>
                            </w:pPr>
                            <w:r w:rsidRPr="008E7979">
                              <w:rPr>
                                <w:noProof/>
                                <w:lang w:eastAsia="en-GB"/>
                              </w:rPr>
                              <w:drawing>
                                <wp:inline distT="0" distB="0" distL="0" distR="0" wp14:anchorId="61900486" wp14:editId="6D0A6969">
                                  <wp:extent cx="2336800" cy="1936750"/>
                                  <wp:effectExtent l="0" t="0" r="0" b="0"/>
                                  <wp:docPr id="6" name="Picture 3" descr="C:\Users\Craig\AppData\Local\Microsoft\Windows\Temporary Internet Files\Content.IE5\H4IEO6N8\Drawing 915 (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Craig\AppData\Local\Microsoft\Windows\Temporary Internet Files\Content.IE5\H4IEO6N8\Drawing 915 (2).jpeg"/>
                                          <pic:cNvPicPr>
                                            <a:picLocks/>
                                          </pic:cNvPicPr>
                                        </pic:nvPicPr>
                                        <pic:blipFill>
                                          <a:blip r:embed="rId8">
                                            <a:extLst>
                                              <a:ext uri="{28A0092B-C50C-407E-A947-70E740481C1C}">
                                                <a14:useLocalDpi xmlns:a14="http://schemas.microsoft.com/office/drawing/2010/main" val="0"/>
                                              </a:ext>
                                            </a:extLst>
                                          </a:blip>
                                          <a:srcRect l="23828" t="26192" r="20313" b="33725"/>
                                          <a:stretch>
                                            <a:fillRect/>
                                          </a:stretch>
                                        </pic:blipFill>
                                        <pic:spPr bwMode="auto">
                                          <a:xfrm>
                                            <a:off x="0" y="0"/>
                                            <a:ext cx="2336800" cy="193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1EB193" id="_x0000_t202" coordsize="21600,21600" o:spt="202" path="m,l,21600r21600,l21600,xe">
                <v:stroke joinstyle="miter"/>
                <v:path gradientshapeok="t" o:connecttype="rect"/>
              </v:shapetype>
              <v:shape id="Text Box 73" o:spid="_x0000_s1026" type="#_x0000_t202" style="position:absolute;left:0;text-align:left;margin-left:124.5pt;margin-top:261.85pt;width:198.35pt;height:180.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" stroked="f">
                <v:path arrowok="t"/>
                <v:textbox style="mso-fit-shape-to-text:t">
                  <w:txbxContent>
                    <w:p w14:paraId="7D249FC0" w14:textId="77777777" w:rsidR="00441DD0" w:rsidRDefault="008B6BBC" w:rsidP="00441DD0">
                      <w:pPr>
                        <w:jc w:val="center"/>
                      </w:pPr>
                      <w:r w:rsidRPr="008E7979">
                        <w:rPr>
                          <w:noProof/>
                          <w:lang w:eastAsia="en-GB"/>
                        </w:rPr>
                        <w:drawing>
                          <wp:inline distT="0" distB="0" distL="0" distR="0" wp14:anchorId="61900486" wp14:editId="6D0A6969">
                            <wp:extent cx="2336800" cy="1936750"/>
                            <wp:effectExtent l="0" t="0" r="0" b="0"/>
                            <wp:docPr id="6" name="Picture 3" descr="C:\Users\Craig\AppData\Local\Microsoft\Windows\Temporary Internet Files\Content.IE5\H4IEO6N8\Drawing 915 (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Craig\AppData\Local\Microsoft\Windows\Temporary Internet Files\Content.IE5\H4IEO6N8\Drawing 915 (2).jpeg"/>
                                    <pic:cNvPicPr>
                                      <a:picLocks/>
                                    </pic:cNvPicPr>
                                  </pic:nvPicPr>
                                  <pic:blipFill>
                                    <a:blip r:embed="rId8">
                                      <a:extLst>
                                        <a:ext uri="{28A0092B-C50C-407E-A947-70E740481C1C}">
                                          <a14:useLocalDpi xmlns:a14="http://schemas.microsoft.com/office/drawing/2010/main" val="0"/>
                                        </a:ext>
                                      </a:extLst>
                                    </a:blip>
                                    <a:srcRect l="23828" t="26192" r="20313" b="33725"/>
                                    <a:stretch>
                                      <a:fillRect/>
                                    </a:stretch>
                                  </pic:blipFill>
                                  <pic:spPr bwMode="auto">
                                    <a:xfrm>
                                      <a:off x="0" y="0"/>
                                      <a:ext cx="2336800" cy="19367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84E88D0" wp14:editId="27E37366">
                <wp:simplePos x="0" y="0"/>
                <wp:positionH relativeFrom="column">
                  <wp:posOffset>226695</wp:posOffset>
                </wp:positionH>
                <wp:positionV relativeFrom="paragraph">
                  <wp:posOffset>8572500</wp:posOffset>
                </wp:positionV>
                <wp:extent cx="5600700" cy="0"/>
                <wp:effectExtent l="25400" t="76200" r="0" b="11430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800000"/>
                          </a:solidFill>
                          <a:round/>
                          <a:headEnd type="stealth" w="lg" len="lg"/>
                          <a:tailEnd type="stealth" w="lg" len="lg"/>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730F"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75pt" to="458.8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" strokecolor="maroon">
                <v:stroke startarrow="classic" startarrowwidth="wide" startarrowlength="long" endarrow="classic" endarrowwidth="wide" endarrowlength="long"/>
                <v:shadow on="t" opacity=".5"/>
                <o:lock v:ext="edit" shapetype="f"/>
              </v:line>
            </w:pict>
          </mc:Fallback>
        </mc:AlternateContent>
      </w:r>
      <w:r w:rsidRPr="009C02A8">
        <w:rPr>
          <w:noProof/>
          <w:color w:val="FFFF00"/>
        </w:rPr>
        <mc:AlternateContent>
          <mc:Choice Requires="wps">
            <w:drawing>
              <wp:anchor distT="0" distB="0" distL="114300" distR="114300" simplePos="0" relativeHeight="251658240" behindDoc="1" locked="0" layoutInCell="1" allowOverlap="1" wp14:anchorId="5BCECFBE" wp14:editId="28049500">
                <wp:simplePos x="0" y="0"/>
                <wp:positionH relativeFrom="column">
                  <wp:posOffset>800100</wp:posOffset>
                </wp:positionH>
                <wp:positionV relativeFrom="paragraph">
                  <wp:posOffset>2005330</wp:posOffset>
                </wp:positionV>
                <wp:extent cx="4337685" cy="647065"/>
                <wp:effectExtent l="0" t="0" r="0" b="0"/>
                <wp:wrapThrough wrapText="bothSides">
                  <wp:wrapPolygon edited="0">
                    <wp:start x="9828" y="-318"/>
                    <wp:lineTo x="-47" y="-318"/>
                    <wp:lineTo x="-47" y="23826"/>
                    <wp:lineTo x="1850" y="23826"/>
                    <wp:lineTo x="20889" y="23826"/>
                    <wp:lineTo x="21600" y="23826"/>
                    <wp:lineTo x="21790" y="22872"/>
                    <wp:lineTo x="21695" y="20010"/>
                    <wp:lineTo x="21979" y="11425"/>
                    <wp:lineTo x="21979" y="6677"/>
                    <wp:lineTo x="21363" y="5087"/>
                    <wp:lineTo x="19892" y="4769"/>
                    <wp:lineTo x="19987" y="0"/>
                    <wp:lineTo x="19083" y="-318"/>
                    <wp:lineTo x="10160" y="-318"/>
                    <wp:lineTo x="9828" y="-318"/>
                  </wp:wrapPolygon>
                </wp:wrapThrough>
                <wp:docPr id="4"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7685" cy="647065"/>
                        </a:xfrm>
                        <a:prstGeom prst="rect">
                          <a:avLst/>
                        </a:prstGeom>
                      </wps:spPr>
                      <wps:txbx>
                        <w:txbxContent>
                          <w:p w14:paraId="504F8C9C" w14:textId="77777777" w:rsidR="008B6BBC" w:rsidRPr="008B6BBC" w:rsidRDefault="008B6BBC" w:rsidP="008B6BBC">
                            <w:pPr>
                              <w:jc w:val="center"/>
                              <w:rPr>
                                <w:rFonts w:ascii="Arial Black" w:hAnsi="Arial Black" w:cs="Arial Black"/>
                                <w:color w:val="FFFF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FFFF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Bowmen of Warminster</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CECFBE" id="WordArt 66" o:spid="_x0000_s1027" type="#_x0000_t202" style="position:absolute;left:0;text-align:left;margin-left:63pt;margin-top:157.9pt;width:341.5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" filled="f" stroked="f">
                <v:textbox inset="0,0,0,0">
                  <w:txbxContent>
                    <w:p w14:paraId="504F8C9C" w14:textId="77777777" w:rsidR="008B6BBC" w:rsidRPr="008B6BBC" w:rsidRDefault="008B6BBC" w:rsidP="008B6BBC">
                      <w:pPr>
                        <w:jc w:val="center"/>
                        <w:rPr>
                          <w:rFonts w:ascii="Arial Black" w:hAnsi="Arial Black" w:cs="Arial Black"/>
                          <w:color w:val="FFFF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FFFF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Bowmen of Warminster</w:t>
                      </w:r>
                    </w:p>
                  </w:txbxContent>
                </v:textbox>
                <w10:wrap type="through"/>
              </v:shape>
            </w:pict>
          </mc:Fallback>
        </mc:AlternateContent>
      </w:r>
      <w:r>
        <w:rPr>
          <w:noProof/>
        </w:rPr>
        <mc:AlternateContent>
          <mc:Choice Requires="wps">
            <w:drawing>
              <wp:anchor distT="0" distB="0" distL="114300" distR="114300" simplePos="0" relativeHeight="251655168" behindDoc="1" locked="0" layoutInCell="1" allowOverlap="1" wp14:anchorId="52D4E6D5" wp14:editId="4CA85E4F">
                <wp:simplePos x="0" y="0"/>
                <wp:positionH relativeFrom="column">
                  <wp:posOffset>114300</wp:posOffset>
                </wp:positionH>
                <wp:positionV relativeFrom="paragraph">
                  <wp:posOffset>407035</wp:posOffset>
                </wp:positionV>
                <wp:extent cx="5542280" cy="1371600"/>
                <wp:effectExtent l="0" t="0" r="0" b="0"/>
                <wp:wrapNone/>
                <wp:docPr id="3"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2280" cy="1371600"/>
                        </a:xfrm>
                        <a:prstGeom prst="rect">
                          <a:avLst/>
                        </a:prstGeom>
                      </wps:spPr>
                      <wps:txbx>
                        <w:txbxContent>
                          <w:p w14:paraId="572AB675" w14:textId="77777777" w:rsidR="008B6BBC" w:rsidRPr="008B6BBC" w:rsidRDefault="008B6BBC" w:rsidP="008B6BBC">
                            <w:pPr>
                              <w:jc w:val="center"/>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Constitution and Rules</w:t>
                            </w:r>
                          </w:p>
                          <w:p w14:paraId="1CA68CF9" w14:textId="77777777" w:rsidR="008B6BBC" w:rsidRPr="008B6BBC" w:rsidRDefault="008B6BBC" w:rsidP="008B6BBC">
                            <w:pPr>
                              <w:jc w:val="center"/>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 xml:space="preserve">of </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D4E6D5" id="WordArt 56" o:spid="_x0000_s1028" type="#_x0000_t202" style="position:absolute;left:0;text-align:left;margin-left:9pt;margin-top:32.05pt;width:436.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" filled="f" stroked="f">
                <v:textbox inset="0,0,0,0">
                  <w:txbxContent>
                    <w:p w14:paraId="572AB675" w14:textId="77777777" w:rsidR="008B6BBC" w:rsidRPr="008B6BBC" w:rsidRDefault="008B6BBC" w:rsidP="008B6BBC">
                      <w:pPr>
                        <w:jc w:val="center"/>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Constitution and Rules</w:t>
                      </w:r>
                    </w:p>
                    <w:p w14:paraId="1CA68CF9" w14:textId="77777777" w:rsidR="008B6BBC" w:rsidRPr="008B6BBC" w:rsidRDefault="008B6BBC" w:rsidP="008B6BBC">
                      <w:pPr>
                        <w:jc w:val="center"/>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B6BBC">
                        <w:rPr>
                          <w:rFonts w:ascii="Arial Black" w:hAnsi="Arial Black" w:cs="Arial Black"/>
                          <w:color w:val="800000"/>
                          <w:sz w:val="16"/>
                          <w:szCs w:val="16"/>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 xml:space="preserve">of </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236C9DF" wp14:editId="3AEB73A9">
                <wp:simplePos x="0" y="0"/>
                <wp:positionH relativeFrom="column">
                  <wp:posOffset>1371600</wp:posOffset>
                </wp:positionH>
                <wp:positionV relativeFrom="paragraph">
                  <wp:posOffset>3034030</wp:posOffset>
                </wp:positionV>
                <wp:extent cx="3086100" cy="3086100"/>
                <wp:effectExtent l="0" t="0" r="0"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BDD3" id="Rectangle 62" o:spid="_x0000_s1026" style="position:absolute;margin-left:108pt;margin-top:238.9pt;width:243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" stroked="f">
                <v:path arrowok="t"/>
              </v:rect>
            </w:pict>
          </mc:Fallback>
        </mc:AlternateContent>
      </w:r>
      <w:r>
        <w:rPr>
          <w:noProof/>
        </w:rPr>
        <mc:AlternateContent>
          <mc:Choice Requires="wps">
            <w:drawing>
              <wp:anchor distT="0" distB="0" distL="114300" distR="114300" simplePos="0" relativeHeight="251656192" behindDoc="1" locked="0" layoutInCell="1" allowOverlap="1" wp14:anchorId="75C0F9C6" wp14:editId="073B29E7">
                <wp:simplePos x="0" y="0"/>
                <wp:positionH relativeFrom="column">
                  <wp:posOffset>0</wp:posOffset>
                </wp:positionH>
                <wp:positionV relativeFrom="paragraph">
                  <wp:posOffset>7834630</wp:posOffset>
                </wp:positionV>
                <wp:extent cx="5809615" cy="300990"/>
                <wp:effectExtent l="0" t="0" r="0" b="0"/>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9615" cy="300990"/>
                        </a:xfrm>
                        <a:prstGeom prst="rect">
                          <a:avLst/>
                        </a:prstGeom>
                        <a:extLst>
                          <a:ext uri="{AF507438-7753-43E0-B8FC-AC1667EBCBE1}">
                            <a14:hiddenEffects xmlns:a14="http://schemas.microsoft.com/office/drawing/2010/main">
                              <a:effectLst/>
                            </a14:hiddenEffects>
                          </a:ext>
                        </a:extLst>
                      </wps:spPr>
                      <wps:txbx>
                        <w:txbxContent>
                          <w:p w14:paraId="18584F0C" w14:textId="77777777" w:rsidR="008B6BBC" w:rsidRDefault="008B6BBC" w:rsidP="008B6BBC">
                            <w:pPr>
                              <w:jc w:val="center"/>
                              <w:rPr>
                                <w:rFonts w:ascii="Arial Black" w:hAnsi="Arial Black" w:cs="Arial Black"/>
                                <w:color w:val="800000"/>
                                <w:sz w:val="16"/>
                                <w:szCs w:val="16"/>
                                <w14:textOutline w14:w="9525" w14:cap="flat" w14:cmpd="sng" w14:algn="ctr">
                                  <w14:solidFill>
                                    <w14:srgbClr w14:val="000000"/>
                                  </w14:solidFill>
                                  <w14:prstDash w14:val="solid"/>
                                  <w14:round/>
                                </w14:textOutline>
                              </w:rPr>
                            </w:pPr>
                            <w:r>
                              <w:rPr>
                                <w:rFonts w:ascii="Arial Black" w:hAnsi="Arial Black" w:cs="Arial Black"/>
                                <w:color w:val="800000"/>
                                <w:sz w:val="16"/>
                                <w:szCs w:val="16"/>
                                <w14:textOutline w14:w="9525" w14:cap="flat" w14:cmpd="sng" w14:algn="ctr">
                                  <w14:solidFill>
                                    <w14:srgbClr w14:val="000000"/>
                                  </w14:solidFill>
                                  <w14:prstDash w14:val="solid"/>
                                  <w14:round/>
                                </w14:textOutline>
                              </w:rPr>
                              <w:t>This Constitution replaces all previous documents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C0F9C6" id="WordArt 58" o:spid="_x0000_s1029" type="#_x0000_t202" style="position:absolute;left:0;text-align:left;margin-left:0;margin-top:616.9pt;width:457.4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" filled="f" stroked="f">
                <v:textbox inset="0,0,0,0">
                  <w:txbxContent>
                    <w:p w14:paraId="18584F0C" w14:textId="77777777" w:rsidR="008B6BBC" w:rsidRDefault="008B6BBC" w:rsidP="008B6BBC">
                      <w:pPr>
                        <w:jc w:val="center"/>
                        <w:rPr>
                          <w:rFonts w:ascii="Arial Black" w:hAnsi="Arial Black" w:cs="Arial Black"/>
                          <w:color w:val="800000"/>
                          <w:sz w:val="16"/>
                          <w:szCs w:val="16"/>
                          <w14:textOutline w14:w="9525" w14:cap="flat" w14:cmpd="sng" w14:algn="ctr">
                            <w14:solidFill>
                              <w14:srgbClr w14:val="000000"/>
                            </w14:solidFill>
                            <w14:prstDash w14:val="solid"/>
                            <w14:round/>
                          </w14:textOutline>
                        </w:rPr>
                      </w:pPr>
                      <w:r>
                        <w:rPr>
                          <w:rFonts w:ascii="Arial Black" w:hAnsi="Arial Black" w:cs="Arial Black"/>
                          <w:color w:val="800000"/>
                          <w:sz w:val="16"/>
                          <w:szCs w:val="16"/>
                          <w14:textOutline w14:w="9525" w14:cap="flat" w14:cmpd="sng" w14:algn="ctr">
                            <w14:solidFill>
                              <w14:srgbClr w14:val="000000"/>
                            </w14:solidFill>
                            <w14:prstDash w14:val="solid"/>
                            <w14:round/>
                          </w14:textOutline>
                        </w:rPr>
                        <w:t>This Constitution replaces all previous documents</w:t>
                      </w:r>
                    </w:p>
                  </w:txbxContent>
                </v:textbox>
              </v:shape>
            </w:pict>
          </mc:Fallback>
        </mc:AlternateContent>
      </w:r>
    </w:p>
    <w:p w14:paraId="024EF1D3" w14:textId="77777777" w:rsidR="0098268C" w:rsidRDefault="0098268C" w:rsidP="00872E3E">
      <w:pPr>
        <w:pStyle w:val="Heading3Numbered"/>
        <w:numPr>
          <w:ilvl w:val="0"/>
          <w:numId w:val="0"/>
        </w:numPr>
        <w:spacing w:line="240" w:lineRule="auto"/>
        <w:ind w:left="360"/>
      </w:pPr>
    </w:p>
    <w:p w14:paraId="299FE353" w14:textId="77777777" w:rsidR="0098268C" w:rsidRDefault="0098268C" w:rsidP="0098268C">
      <w:pPr>
        <w:pStyle w:val="Heading3Numbered"/>
        <w:numPr>
          <w:ilvl w:val="0"/>
          <w:numId w:val="0"/>
        </w:numPr>
        <w:tabs>
          <w:tab w:val="left" w:pos="4020"/>
        </w:tabs>
        <w:spacing w:line="240" w:lineRule="auto"/>
        <w:ind w:left="360"/>
      </w:pPr>
      <w:r>
        <w:tab/>
      </w:r>
    </w:p>
    <w:p w14:paraId="75E0BF6B" w14:textId="77777777" w:rsidR="00AD73AA" w:rsidRDefault="00AD73AA" w:rsidP="00872E3E">
      <w:pPr>
        <w:pStyle w:val="Heading3Numbered"/>
        <w:numPr>
          <w:ilvl w:val="0"/>
          <w:numId w:val="0"/>
        </w:numPr>
        <w:spacing w:line="240" w:lineRule="auto"/>
        <w:ind w:left="360"/>
      </w:pPr>
    </w:p>
    <w:p w14:paraId="4A1C5BAA" w14:textId="77777777" w:rsidR="00AD73AA" w:rsidRDefault="00AD73AA" w:rsidP="00872E3E">
      <w:pPr>
        <w:pStyle w:val="Heading3Numbered"/>
        <w:numPr>
          <w:ilvl w:val="0"/>
          <w:numId w:val="0"/>
        </w:numPr>
        <w:spacing w:line="240" w:lineRule="auto"/>
        <w:ind w:left="360"/>
      </w:pPr>
    </w:p>
    <w:p w14:paraId="3CF562E6" w14:textId="77777777" w:rsidR="00AD73AA" w:rsidRDefault="00AD73AA" w:rsidP="00872E3E">
      <w:pPr>
        <w:pStyle w:val="Heading3Numbered"/>
        <w:numPr>
          <w:ilvl w:val="0"/>
          <w:numId w:val="0"/>
        </w:numPr>
        <w:spacing w:line="240" w:lineRule="auto"/>
        <w:ind w:left="360"/>
      </w:pPr>
    </w:p>
    <w:p w14:paraId="2CDFD8BD" w14:textId="77777777" w:rsidR="00AD73AA" w:rsidRDefault="00AD73AA" w:rsidP="00872E3E">
      <w:pPr>
        <w:pStyle w:val="Heading3Numbered"/>
        <w:numPr>
          <w:ilvl w:val="0"/>
          <w:numId w:val="0"/>
        </w:numPr>
        <w:spacing w:line="240" w:lineRule="auto"/>
        <w:ind w:left="360"/>
      </w:pPr>
    </w:p>
    <w:p w14:paraId="228A9391" w14:textId="77777777" w:rsidR="00AD73AA" w:rsidRDefault="00AD73AA" w:rsidP="00872E3E">
      <w:pPr>
        <w:pStyle w:val="Heading3Numbered"/>
        <w:numPr>
          <w:ilvl w:val="0"/>
          <w:numId w:val="0"/>
        </w:numPr>
        <w:spacing w:line="240" w:lineRule="auto"/>
        <w:ind w:left="360"/>
      </w:pPr>
    </w:p>
    <w:p w14:paraId="394BF166" w14:textId="77777777" w:rsidR="00AD73AA" w:rsidRDefault="00AD73AA" w:rsidP="00872E3E">
      <w:pPr>
        <w:pStyle w:val="Heading3Numbered"/>
        <w:numPr>
          <w:ilvl w:val="0"/>
          <w:numId w:val="0"/>
        </w:numPr>
        <w:spacing w:line="240" w:lineRule="auto"/>
        <w:ind w:left="360"/>
      </w:pPr>
    </w:p>
    <w:p w14:paraId="3178BA16" w14:textId="77777777" w:rsidR="00AD73AA" w:rsidRDefault="00AD73AA" w:rsidP="00872E3E">
      <w:pPr>
        <w:pStyle w:val="Heading3Numbered"/>
        <w:numPr>
          <w:ilvl w:val="0"/>
          <w:numId w:val="0"/>
        </w:numPr>
        <w:spacing w:line="240" w:lineRule="auto"/>
        <w:ind w:left="360"/>
      </w:pPr>
    </w:p>
    <w:p w14:paraId="7F87A445" w14:textId="77777777" w:rsidR="00AD73AA" w:rsidRDefault="00AD73AA" w:rsidP="00872E3E">
      <w:pPr>
        <w:pStyle w:val="Heading3Numbered"/>
        <w:numPr>
          <w:ilvl w:val="0"/>
          <w:numId w:val="0"/>
        </w:numPr>
        <w:spacing w:line="240" w:lineRule="auto"/>
        <w:ind w:left="360"/>
      </w:pPr>
    </w:p>
    <w:p w14:paraId="11B5F9CF" w14:textId="77777777" w:rsidR="00AD73AA" w:rsidRDefault="00AD73AA" w:rsidP="00872E3E">
      <w:pPr>
        <w:pStyle w:val="Heading3Numbered"/>
        <w:numPr>
          <w:ilvl w:val="0"/>
          <w:numId w:val="0"/>
        </w:numPr>
        <w:spacing w:line="240" w:lineRule="auto"/>
        <w:ind w:left="360"/>
      </w:pPr>
    </w:p>
    <w:p w14:paraId="0D3D2EBA" w14:textId="77777777" w:rsidR="00AD73AA" w:rsidRDefault="00AD73AA" w:rsidP="00872E3E">
      <w:pPr>
        <w:pStyle w:val="Heading3Numbered"/>
        <w:numPr>
          <w:ilvl w:val="0"/>
          <w:numId w:val="0"/>
        </w:numPr>
        <w:spacing w:line="240" w:lineRule="auto"/>
        <w:ind w:left="360"/>
      </w:pPr>
    </w:p>
    <w:p w14:paraId="7F3655B5" w14:textId="77777777" w:rsidR="00AD73AA" w:rsidRDefault="00AD73AA" w:rsidP="00872E3E">
      <w:pPr>
        <w:pStyle w:val="Heading3Numbered"/>
        <w:numPr>
          <w:ilvl w:val="0"/>
          <w:numId w:val="0"/>
        </w:numPr>
        <w:spacing w:line="240" w:lineRule="auto"/>
        <w:ind w:left="360"/>
      </w:pPr>
    </w:p>
    <w:p w14:paraId="6282ED2C" w14:textId="77777777" w:rsidR="00AD73AA" w:rsidRDefault="00AD73AA" w:rsidP="00872E3E">
      <w:pPr>
        <w:pStyle w:val="Heading3Numbered"/>
        <w:numPr>
          <w:ilvl w:val="0"/>
          <w:numId w:val="0"/>
        </w:numPr>
        <w:spacing w:line="240" w:lineRule="auto"/>
        <w:ind w:left="360"/>
      </w:pPr>
    </w:p>
    <w:p w14:paraId="53D1AAE4" w14:textId="77777777" w:rsidR="00AD73AA" w:rsidRDefault="00AD73AA" w:rsidP="00872E3E">
      <w:pPr>
        <w:pStyle w:val="Heading3Numbered"/>
        <w:numPr>
          <w:ilvl w:val="0"/>
          <w:numId w:val="0"/>
        </w:numPr>
        <w:spacing w:line="240" w:lineRule="auto"/>
        <w:ind w:left="360"/>
      </w:pPr>
    </w:p>
    <w:p w14:paraId="2D95DAF9" w14:textId="77777777" w:rsidR="00AD73AA" w:rsidRDefault="00AD73AA" w:rsidP="00872E3E">
      <w:pPr>
        <w:pStyle w:val="Heading3Numbered"/>
        <w:numPr>
          <w:ilvl w:val="0"/>
          <w:numId w:val="0"/>
        </w:numPr>
        <w:spacing w:line="240" w:lineRule="auto"/>
        <w:ind w:left="360"/>
      </w:pPr>
    </w:p>
    <w:p w14:paraId="68FE5CBE" w14:textId="77777777" w:rsidR="00AD73AA" w:rsidRDefault="00AD73AA" w:rsidP="00872E3E">
      <w:pPr>
        <w:pStyle w:val="Heading3Numbered"/>
        <w:numPr>
          <w:ilvl w:val="0"/>
          <w:numId w:val="0"/>
        </w:numPr>
        <w:spacing w:line="240" w:lineRule="auto"/>
        <w:ind w:left="360"/>
      </w:pPr>
    </w:p>
    <w:p w14:paraId="0138E082" w14:textId="77777777" w:rsidR="0058357B" w:rsidRPr="00CA59F6" w:rsidRDefault="0058357B" w:rsidP="0058357B">
      <w:pPr>
        <w:pStyle w:val="Heading3Numbered"/>
        <w:numPr>
          <w:ilvl w:val="0"/>
          <w:numId w:val="0"/>
        </w:numPr>
        <w:spacing w:line="240" w:lineRule="auto"/>
        <w:ind w:left="360"/>
        <w:jc w:val="center"/>
        <w:rPr>
          <w:rFonts w:ascii="Cooper Black" w:hAnsi="Cooper Black"/>
          <w:b/>
          <w:i/>
          <w:color w:val="000000"/>
          <w:sz w:val="56"/>
          <w:szCs w:val="56"/>
        </w:rPr>
      </w:pPr>
      <w:r w:rsidRPr="00CA59F6">
        <w:rPr>
          <w:rFonts w:ascii="Cooper Black" w:hAnsi="Cooper Black"/>
          <w:b/>
          <w:i/>
          <w:color w:val="000000"/>
          <w:sz w:val="56"/>
          <w:szCs w:val="56"/>
        </w:rPr>
        <w:t>AS OF THE 1</w:t>
      </w:r>
      <w:r w:rsidRPr="00CA59F6">
        <w:rPr>
          <w:rFonts w:ascii="Cooper Black" w:hAnsi="Cooper Black"/>
          <w:b/>
          <w:i/>
          <w:color w:val="000000"/>
          <w:sz w:val="56"/>
          <w:szCs w:val="56"/>
          <w:vertAlign w:val="superscript"/>
        </w:rPr>
        <w:t>st</w:t>
      </w:r>
      <w:r w:rsidR="00C60BAD">
        <w:rPr>
          <w:rFonts w:ascii="Cooper Black" w:hAnsi="Cooper Black"/>
          <w:b/>
          <w:i/>
          <w:color w:val="000000"/>
          <w:sz w:val="56"/>
          <w:szCs w:val="56"/>
        </w:rPr>
        <w:t xml:space="preserve"> MARCH 202</w:t>
      </w:r>
      <w:r w:rsidR="009818C6">
        <w:rPr>
          <w:rFonts w:ascii="Cooper Black" w:hAnsi="Cooper Black"/>
          <w:b/>
          <w:i/>
          <w:color w:val="000000"/>
          <w:sz w:val="56"/>
          <w:szCs w:val="56"/>
        </w:rPr>
        <w:t>3</w:t>
      </w:r>
    </w:p>
    <w:p w14:paraId="7E099BE3" w14:textId="77777777" w:rsidR="0058357B" w:rsidRDefault="0058357B" w:rsidP="00872E3E">
      <w:pPr>
        <w:pStyle w:val="Heading3Numbered"/>
        <w:numPr>
          <w:ilvl w:val="0"/>
          <w:numId w:val="0"/>
        </w:numPr>
        <w:spacing w:line="240" w:lineRule="auto"/>
        <w:ind w:left="360"/>
      </w:pPr>
    </w:p>
    <w:p w14:paraId="51AE4A4D" w14:textId="77777777" w:rsidR="0058357B" w:rsidRDefault="0058357B" w:rsidP="00872E3E">
      <w:pPr>
        <w:pStyle w:val="Heading3Numbered"/>
        <w:numPr>
          <w:ilvl w:val="0"/>
          <w:numId w:val="0"/>
        </w:numPr>
        <w:spacing w:line="240" w:lineRule="auto"/>
        <w:ind w:left="360"/>
      </w:pPr>
    </w:p>
    <w:p w14:paraId="26655480" w14:textId="77777777" w:rsidR="0058357B" w:rsidRDefault="0058357B" w:rsidP="00872E3E">
      <w:pPr>
        <w:pStyle w:val="Heading3Numbered"/>
        <w:numPr>
          <w:ilvl w:val="0"/>
          <w:numId w:val="0"/>
        </w:numPr>
        <w:spacing w:line="240" w:lineRule="auto"/>
        <w:ind w:left="360"/>
      </w:pPr>
    </w:p>
    <w:p w14:paraId="186774E4" w14:textId="77777777" w:rsidR="0058357B" w:rsidRDefault="0058357B" w:rsidP="00872E3E">
      <w:pPr>
        <w:pStyle w:val="Heading3Numbered"/>
        <w:numPr>
          <w:ilvl w:val="0"/>
          <w:numId w:val="0"/>
        </w:numPr>
        <w:spacing w:line="240" w:lineRule="auto"/>
        <w:ind w:left="360"/>
      </w:pPr>
    </w:p>
    <w:p w14:paraId="53FBFFC1" w14:textId="77777777" w:rsidR="0058357B" w:rsidRDefault="0058357B" w:rsidP="00872E3E">
      <w:pPr>
        <w:pStyle w:val="Heading3Numbered"/>
        <w:numPr>
          <w:ilvl w:val="0"/>
          <w:numId w:val="0"/>
        </w:numPr>
        <w:spacing w:line="240" w:lineRule="auto"/>
        <w:ind w:left="360"/>
      </w:pPr>
    </w:p>
    <w:p w14:paraId="058F8069" w14:textId="77777777" w:rsidR="0058357B" w:rsidRDefault="0058357B" w:rsidP="00872E3E">
      <w:pPr>
        <w:pStyle w:val="Heading3Numbered"/>
        <w:numPr>
          <w:ilvl w:val="0"/>
          <w:numId w:val="0"/>
        </w:numPr>
        <w:spacing w:line="240" w:lineRule="auto"/>
        <w:ind w:left="360"/>
      </w:pPr>
    </w:p>
    <w:p w14:paraId="6D3DE1D5" w14:textId="77777777" w:rsidR="0058357B" w:rsidRDefault="0058357B" w:rsidP="00872E3E">
      <w:pPr>
        <w:pStyle w:val="Heading3Numbered"/>
        <w:numPr>
          <w:ilvl w:val="0"/>
          <w:numId w:val="0"/>
        </w:numPr>
        <w:spacing w:line="240" w:lineRule="auto"/>
        <w:ind w:left="360"/>
      </w:pPr>
    </w:p>
    <w:p w14:paraId="7A0D903A" w14:textId="77777777" w:rsidR="004E15F0" w:rsidRPr="00E26077" w:rsidRDefault="004E15F0">
      <w:pPr>
        <w:pStyle w:val="Heading3Numbered"/>
        <w:spacing w:line="240" w:lineRule="auto"/>
        <w:rPr>
          <w:color w:val="FF0000"/>
          <w:u w:val="single"/>
        </w:rPr>
      </w:pPr>
      <w:r w:rsidRPr="00E26077">
        <w:rPr>
          <w:color w:val="FF0000"/>
          <w:u w:val="single"/>
        </w:rPr>
        <w:t>Name</w:t>
      </w:r>
    </w:p>
    <w:p w14:paraId="7562F7FB" w14:textId="77777777" w:rsidR="004E15F0" w:rsidRDefault="004E15F0">
      <w:pPr>
        <w:spacing w:line="240" w:lineRule="auto"/>
        <w:rPr>
          <w:color w:val="003300"/>
          <w:sz w:val="22"/>
        </w:rPr>
      </w:pPr>
      <w:r>
        <w:rPr>
          <w:sz w:val="22"/>
        </w:rPr>
        <w:t xml:space="preserve">The club is called </w:t>
      </w:r>
      <w:r w:rsidR="00A87960">
        <w:rPr>
          <w:sz w:val="22"/>
        </w:rPr>
        <w:t xml:space="preserve">Bowmen of Warminster formerly known as </w:t>
      </w:r>
      <w:r w:rsidR="003331AA">
        <w:rPr>
          <w:sz w:val="22"/>
        </w:rPr>
        <w:t>XXArchers</w:t>
      </w:r>
      <w:r>
        <w:rPr>
          <w:sz w:val="22"/>
        </w:rPr>
        <w:t xml:space="preserve"> (know</w:t>
      </w:r>
      <w:r w:rsidR="005C5599">
        <w:rPr>
          <w:sz w:val="22"/>
        </w:rPr>
        <w:t>n</w:t>
      </w:r>
      <w:r>
        <w:rPr>
          <w:sz w:val="22"/>
        </w:rPr>
        <w:t xml:space="preserve"> as ‘The Club’) and will be </w:t>
      </w:r>
      <w:r w:rsidR="00492AF8">
        <w:rPr>
          <w:sz w:val="22"/>
        </w:rPr>
        <w:t xml:space="preserve">registered with </w:t>
      </w:r>
      <w:r>
        <w:rPr>
          <w:sz w:val="22"/>
        </w:rPr>
        <w:t xml:space="preserve">the </w:t>
      </w:r>
      <w:r>
        <w:rPr>
          <w:rStyle w:val="EditableChar"/>
          <w:sz w:val="22"/>
        </w:rPr>
        <w:t>National Field Archery Society (NFAS)</w:t>
      </w:r>
      <w:r>
        <w:rPr>
          <w:sz w:val="22"/>
        </w:rPr>
        <w:t>.</w:t>
      </w:r>
    </w:p>
    <w:p w14:paraId="70D03C36" w14:textId="77777777" w:rsidR="004E15F0" w:rsidRPr="00E26077" w:rsidRDefault="004E15F0">
      <w:pPr>
        <w:pStyle w:val="Heading3Numbered"/>
        <w:spacing w:line="240" w:lineRule="auto"/>
        <w:rPr>
          <w:color w:val="FF0000"/>
          <w:u w:val="single"/>
        </w:rPr>
      </w:pPr>
      <w:r w:rsidRPr="00E26077">
        <w:rPr>
          <w:color w:val="FF0000"/>
          <w:u w:val="single"/>
        </w:rPr>
        <w:t>Aims and objectives</w:t>
      </w:r>
    </w:p>
    <w:p w14:paraId="7FA2D056" w14:textId="77777777" w:rsidR="004E15F0" w:rsidRDefault="004E15F0">
      <w:pPr>
        <w:spacing w:line="240" w:lineRule="auto"/>
        <w:rPr>
          <w:sz w:val="22"/>
        </w:rPr>
      </w:pPr>
      <w:r>
        <w:rPr>
          <w:sz w:val="22"/>
        </w:rPr>
        <w:t>The aims and objectives of the club will be:</w:t>
      </w:r>
    </w:p>
    <w:p w14:paraId="241F62AA" w14:textId="77777777" w:rsidR="004E15F0" w:rsidRDefault="004E15F0" w:rsidP="009517B0">
      <w:pPr>
        <w:pStyle w:val="BulletedList"/>
        <w:numPr>
          <w:ilvl w:val="0"/>
          <w:numId w:val="3"/>
        </w:numPr>
        <w:spacing w:line="240" w:lineRule="auto"/>
        <w:rPr>
          <w:sz w:val="22"/>
        </w:rPr>
      </w:pPr>
      <w:r>
        <w:rPr>
          <w:sz w:val="22"/>
        </w:rPr>
        <w:t>To foster and promote the sport of field archery for ALL styles, abilities and ages.  (both amateur and professional, especially within the family)</w:t>
      </w:r>
    </w:p>
    <w:p w14:paraId="6318CB21" w14:textId="77777777" w:rsidR="004E15F0" w:rsidRDefault="004E15F0" w:rsidP="009517B0">
      <w:pPr>
        <w:pStyle w:val="BulletedList"/>
        <w:numPr>
          <w:ilvl w:val="0"/>
          <w:numId w:val="3"/>
        </w:numPr>
        <w:spacing w:line="240" w:lineRule="auto"/>
        <w:rPr>
          <w:sz w:val="22"/>
        </w:rPr>
      </w:pPr>
      <w:r>
        <w:rPr>
          <w:sz w:val="22"/>
        </w:rPr>
        <w:t xml:space="preserve">To promote the club within the local community and </w:t>
      </w:r>
      <w:bookmarkStart w:id="0" w:name="Text5"/>
      <w:r>
        <w:rPr>
          <w:sz w:val="22"/>
        </w:rPr>
        <w:t>Archery</w:t>
      </w:r>
      <w:bookmarkEnd w:id="0"/>
      <w:r>
        <w:rPr>
          <w:sz w:val="22"/>
        </w:rPr>
        <w:t xml:space="preserve"> in general. </w:t>
      </w:r>
    </w:p>
    <w:p w14:paraId="493593BE" w14:textId="77777777" w:rsidR="004E15F0" w:rsidRDefault="004E15F0" w:rsidP="009517B0">
      <w:pPr>
        <w:pStyle w:val="BulletedList"/>
        <w:numPr>
          <w:ilvl w:val="0"/>
          <w:numId w:val="3"/>
        </w:numPr>
        <w:spacing w:line="240" w:lineRule="auto"/>
        <w:rPr>
          <w:sz w:val="22"/>
        </w:rPr>
      </w:pPr>
      <w:r>
        <w:rPr>
          <w:sz w:val="22"/>
        </w:rPr>
        <w:t>To offer coaching designed t</w:t>
      </w:r>
      <w:r w:rsidR="005C5599">
        <w:rPr>
          <w:sz w:val="22"/>
        </w:rPr>
        <w:t>o acquaint both archers and non-</w:t>
      </w:r>
      <w:r>
        <w:rPr>
          <w:sz w:val="22"/>
        </w:rPr>
        <w:t>archers in the safe use of all forms of archery equipment for recreation ONLY.</w:t>
      </w:r>
    </w:p>
    <w:p w14:paraId="2771C94D" w14:textId="77777777" w:rsidR="004E15F0" w:rsidRDefault="004E15F0" w:rsidP="009517B0">
      <w:pPr>
        <w:pStyle w:val="BulletedList"/>
        <w:numPr>
          <w:ilvl w:val="0"/>
          <w:numId w:val="3"/>
        </w:numPr>
        <w:spacing w:line="240" w:lineRule="auto"/>
        <w:rPr>
          <w:sz w:val="22"/>
        </w:rPr>
      </w:pPr>
      <w:r>
        <w:rPr>
          <w:sz w:val="22"/>
        </w:rPr>
        <w:t>To ensure a duty of care to all members of the club.</w:t>
      </w:r>
    </w:p>
    <w:p w14:paraId="53444A51" w14:textId="77777777" w:rsidR="004E15F0" w:rsidRDefault="004E15F0" w:rsidP="009517B0">
      <w:pPr>
        <w:pStyle w:val="BulletedList"/>
        <w:numPr>
          <w:ilvl w:val="0"/>
          <w:numId w:val="3"/>
        </w:numPr>
        <w:spacing w:line="240" w:lineRule="auto"/>
        <w:rPr>
          <w:sz w:val="22"/>
        </w:rPr>
      </w:pPr>
      <w:r>
        <w:rPr>
          <w:sz w:val="22"/>
        </w:rPr>
        <w:t>To foster the sp</w:t>
      </w:r>
      <w:r w:rsidR="00E41817">
        <w:rPr>
          <w:sz w:val="22"/>
        </w:rPr>
        <w:t>i</w:t>
      </w:r>
      <w:r>
        <w:rPr>
          <w:sz w:val="22"/>
        </w:rPr>
        <w:t>rit of goodwill, fellowship and sportsmanship among archers.</w:t>
      </w:r>
    </w:p>
    <w:p w14:paraId="7DE3D9DE" w14:textId="77777777" w:rsidR="004E15F0" w:rsidRDefault="004E15F0" w:rsidP="009517B0">
      <w:pPr>
        <w:pStyle w:val="BulletedList"/>
        <w:numPr>
          <w:ilvl w:val="0"/>
          <w:numId w:val="3"/>
        </w:numPr>
        <w:spacing w:line="240" w:lineRule="auto"/>
        <w:rPr>
          <w:sz w:val="22"/>
        </w:rPr>
      </w:pPr>
      <w:r>
        <w:rPr>
          <w:sz w:val="22"/>
        </w:rPr>
        <w:t>To ensure that all present and future members receive fair and equal treatment.</w:t>
      </w:r>
    </w:p>
    <w:p w14:paraId="292A0EB0" w14:textId="77777777" w:rsidR="004E15F0" w:rsidRDefault="00A87960" w:rsidP="009517B0">
      <w:pPr>
        <w:pStyle w:val="BulletedList"/>
        <w:numPr>
          <w:ilvl w:val="0"/>
          <w:numId w:val="3"/>
        </w:numPr>
        <w:spacing w:line="240" w:lineRule="auto"/>
        <w:rPr>
          <w:sz w:val="22"/>
        </w:rPr>
      </w:pPr>
      <w:r>
        <w:rPr>
          <w:sz w:val="22"/>
        </w:rPr>
        <w:t>Bowmen of Warminster</w:t>
      </w:r>
      <w:r w:rsidR="00F35C26">
        <w:rPr>
          <w:sz w:val="22"/>
        </w:rPr>
        <w:t xml:space="preserve"> </w:t>
      </w:r>
      <w:r w:rsidR="004E15F0">
        <w:rPr>
          <w:sz w:val="22"/>
        </w:rPr>
        <w:t>will not support in any way the use of the bow for the purpose of hunting game</w:t>
      </w:r>
      <w:r w:rsidR="005C5599">
        <w:rPr>
          <w:sz w:val="22"/>
        </w:rPr>
        <w:t>.</w:t>
      </w:r>
      <w:r w:rsidR="004E15F0">
        <w:rPr>
          <w:sz w:val="22"/>
        </w:rPr>
        <w:t xml:space="preserve">  This is illegal in the UK</w:t>
      </w:r>
    </w:p>
    <w:p w14:paraId="4D824549" w14:textId="77777777" w:rsidR="004E15F0" w:rsidRPr="00E26077" w:rsidRDefault="004E15F0">
      <w:pPr>
        <w:pStyle w:val="Heading3Numbered"/>
        <w:spacing w:line="240" w:lineRule="auto"/>
        <w:rPr>
          <w:color w:val="FF0000"/>
          <w:u w:val="single"/>
        </w:rPr>
      </w:pPr>
      <w:r w:rsidRPr="006634F4">
        <w:rPr>
          <w:color w:val="800000"/>
        </w:rPr>
        <w:t xml:space="preserve"> </w:t>
      </w:r>
      <w:r w:rsidRPr="00E26077">
        <w:rPr>
          <w:color w:val="FF0000"/>
          <w:u w:val="single"/>
        </w:rPr>
        <w:t>Membership</w:t>
      </w:r>
    </w:p>
    <w:p w14:paraId="19A8E913" w14:textId="77777777" w:rsidR="004E15F0" w:rsidRDefault="004E15F0">
      <w:pPr>
        <w:spacing w:line="240" w:lineRule="auto"/>
        <w:rPr>
          <w:sz w:val="22"/>
        </w:rPr>
      </w:pPr>
      <w:r>
        <w:rPr>
          <w:sz w:val="22"/>
        </w:rPr>
        <w:t xml:space="preserve">The membership should consist </w:t>
      </w:r>
      <w:r w:rsidRPr="006634F4">
        <w:rPr>
          <w:sz w:val="22"/>
        </w:rPr>
        <w:t>of officers</w:t>
      </w:r>
      <w:r>
        <w:rPr>
          <w:sz w:val="22"/>
        </w:rPr>
        <w:t xml:space="preserve"> and members of the club.</w:t>
      </w:r>
    </w:p>
    <w:p w14:paraId="0002326E" w14:textId="77777777" w:rsidR="004E15F0" w:rsidRDefault="004E15F0">
      <w:pPr>
        <w:spacing w:line="240" w:lineRule="auto"/>
        <w:rPr>
          <w:sz w:val="22"/>
        </w:rPr>
      </w:pPr>
      <w:r>
        <w:rPr>
          <w:sz w:val="22"/>
        </w:rPr>
        <w:t>All the membership will be subject to the regulations and the constitution. By joining the club you will be dee</w:t>
      </w:r>
      <w:r w:rsidR="00154115">
        <w:rPr>
          <w:sz w:val="22"/>
        </w:rPr>
        <w:t xml:space="preserve">med to accept these </w:t>
      </w:r>
      <w:r>
        <w:rPr>
          <w:sz w:val="22"/>
        </w:rPr>
        <w:t xml:space="preserve">and the codes of conduct that the club has adopted. </w:t>
      </w:r>
    </w:p>
    <w:p w14:paraId="6F556619" w14:textId="77777777" w:rsidR="004E15F0" w:rsidRDefault="004E15F0">
      <w:pPr>
        <w:spacing w:line="240" w:lineRule="auto"/>
        <w:rPr>
          <w:sz w:val="22"/>
        </w:rPr>
      </w:pPr>
      <w:r>
        <w:rPr>
          <w:sz w:val="22"/>
        </w:rPr>
        <w:t>Membership is subject to</w:t>
      </w:r>
      <w:r w:rsidR="00E53729">
        <w:rPr>
          <w:sz w:val="22"/>
        </w:rPr>
        <w:t xml:space="preserve"> the approval from the</w:t>
      </w:r>
      <w:r>
        <w:rPr>
          <w:sz w:val="22"/>
        </w:rPr>
        <w:t xml:space="preserve"> </w:t>
      </w:r>
      <w:r w:rsidR="00486563">
        <w:rPr>
          <w:sz w:val="22"/>
        </w:rPr>
        <w:t xml:space="preserve">permanent </w:t>
      </w:r>
      <w:r w:rsidR="00633EDE">
        <w:rPr>
          <w:sz w:val="22"/>
        </w:rPr>
        <w:t>Committee members</w:t>
      </w:r>
    </w:p>
    <w:p w14:paraId="3A3AB981" w14:textId="77777777" w:rsidR="004E15F0" w:rsidRDefault="004E15F0">
      <w:pPr>
        <w:spacing w:line="240" w:lineRule="auto"/>
        <w:rPr>
          <w:sz w:val="22"/>
        </w:rPr>
      </w:pPr>
      <w:r>
        <w:rPr>
          <w:sz w:val="22"/>
        </w:rPr>
        <w:t>Members will be enrolled in one of the following categories:</w:t>
      </w:r>
    </w:p>
    <w:p w14:paraId="79EB6B31" w14:textId="77777777" w:rsidR="004E15F0" w:rsidRDefault="004E15F0" w:rsidP="009517B0">
      <w:pPr>
        <w:pStyle w:val="BulletedList"/>
        <w:numPr>
          <w:ilvl w:val="0"/>
          <w:numId w:val="4"/>
        </w:numPr>
        <w:spacing w:line="240" w:lineRule="auto"/>
        <w:rPr>
          <w:sz w:val="22"/>
        </w:rPr>
      </w:pPr>
      <w:r>
        <w:rPr>
          <w:sz w:val="22"/>
        </w:rPr>
        <w:t>Individual member</w:t>
      </w:r>
      <w:r w:rsidR="000E0BF6">
        <w:rPr>
          <w:sz w:val="22"/>
        </w:rPr>
        <w:t xml:space="preserve"> (shooting member)</w:t>
      </w:r>
    </w:p>
    <w:p w14:paraId="577C3521" w14:textId="77777777" w:rsidR="004E15F0" w:rsidRDefault="004E15F0" w:rsidP="009517B0">
      <w:pPr>
        <w:pStyle w:val="BulletedList"/>
        <w:numPr>
          <w:ilvl w:val="0"/>
          <w:numId w:val="4"/>
        </w:numPr>
        <w:spacing w:line="240" w:lineRule="auto"/>
        <w:rPr>
          <w:sz w:val="22"/>
        </w:rPr>
      </w:pPr>
      <w:r>
        <w:rPr>
          <w:sz w:val="22"/>
        </w:rPr>
        <w:t>Associate member</w:t>
      </w:r>
      <w:r w:rsidR="000E0BF6">
        <w:rPr>
          <w:sz w:val="22"/>
        </w:rPr>
        <w:t xml:space="preserve"> (non-shooting member)</w:t>
      </w:r>
    </w:p>
    <w:p w14:paraId="530F166B" w14:textId="77777777" w:rsidR="004E15F0" w:rsidRDefault="004E15F0" w:rsidP="009517B0">
      <w:pPr>
        <w:pStyle w:val="BulletedList"/>
        <w:numPr>
          <w:ilvl w:val="0"/>
          <w:numId w:val="4"/>
        </w:numPr>
        <w:spacing w:line="240" w:lineRule="auto"/>
        <w:rPr>
          <w:sz w:val="22"/>
        </w:rPr>
      </w:pPr>
      <w:r>
        <w:rPr>
          <w:sz w:val="22"/>
        </w:rPr>
        <w:t>Family member</w:t>
      </w:r>
      <w:r w:rsidR="000E0BF6">
        <w:rPr>
          <w:sz w:val="22"/>
        </w:rPr>
        <w:t xml:space="preserve"> (shooting or non-shooting members as defined by NFAS)</w:t>
      </w:r>
    </w:p>
    <w:p w14:paraId="04DBE223" w14:textId="77777777" w:rsidR="004E15F0" w:rsidRPr="00F82164" w:rsidRDefault="004E15F0" w:rsidP="009517B0">
      <w:pPr>
        <w:pStyle w:val="BulletedList"/>
        <w:numPr>
          <w:ilvl w:val="0"/>
          <w:numId w:val="4"/>
        </w:numPr>
        <w:spacing w:line="240" w:lineRule="auto"/>
      </w:pPr>
      <w:r>
        <w:rPr>
          <w:sz w:val="22"/>
        </w:rPr>
        <w:t>Honorary life member.</w:t>
      </w:r>
      <w:r w:rsidR="000E0BF6">
        <w:rPr>
          <w:sz w:val="22"/>
        </w:rPr>
        <w:t xml:space="preserve"> (bestowed by the membership at an AGM)</w:t>
      </w:r>
    </w:p>
    <w:p w14:paraId="027F1556" w14:textId="77777777" w:rsidR="00E26077" w:rsidRDefault="00E26077" w:rsidP="007A1FFE">
      <w:pPr>
        <w:pStyle w:val="BulletedList"/>
        <w:numPr>
          <w:ilvl w:val="0"/>
          <w:numId w:val="0"/>
        </w:numPr>
        <w:spacing w:line="240" w:lineRule="auto"/>
        <w:ind w:left="170" w:hanging="170"/>
        <w:rPr>
          <w:color w:val="C00000"/>
          <w:sz w:val="28"/>
          <w:szCs w:val="28"/>
        </w:rPr>
      </w:pPr>
    </w:p>
    <w:p w14:paraId="606235B1" w14:textId="77777777" w:rsidR="007A1FFE" w:rsidRPr="00E26077" w:rsidRDefault="007A1FFE" w:rsidP="007A1FFE">
      <w:pPr>
        <w:pStyle w:val="BulletedList"/>
        <w:numPr>
          <w:ilvl w:val="0"/>
          <w:numId w:val="0"/>
        </w:numPr>
        <w:spacing w:line="240" w:lineRule="auto"/>
        <w:ind w:left="170" w:hanging="170"/>
        <w:rPr>
          <w:color w:val="FF0000"/>
          <w:sz w:val="28"/>
          <w:szCs w:val="28"/>
        </w:rPr>
      </w:pPr>
      <w:r w:rsidRPr="00F82164">
        <w:rPr>
          <w:color w:val="C00000"/>
          <w:sz w:val="28"/>
          <w:szCs w:val="28"/>
        </w:rPr>
        <w:t>3a</w:t>
      </w:r>
      <w:r w:rsidRPr="00E26077">
        <w:rPr>
          <w:color w:val="FF0000"/>
          <w:sz w:val="28"/>
          <w:szCs w:val="28"/>
        </w:rPr>
        <w:t>. Full member</w:t>
      </w:r>
    </w:p>
    <w:p w14:paraId="32B2C303" w14:textId="77777777" w:rsidR="00E26077" w:rsidRDefault="00486563" w:rsidP="00F82164">
      <w:pPr>
        <w:pStyle w:val="BulletedList"/>
        <w:numPr>
          <w:ilvl w:val="0"/>
          <w:numId w:val="0"/>
        </w:numPr>
        <w:spacing w:line="240" w:lineRule="auto"/>
        <w:ind w:left="170" w:hanging="170"/>
        <w:rPr>
          <w:sz w:val="22"/>
          <w:szCs w:val="22"/>
        </w:rPr>
      </w:pPr>
      <w:r>
        <w:rPr>
          <w:sz w:val="22"/>
          <w:szCs w:val="22"/>
        </w:rPr>
        <w:t xml:space="preserve">   </w:t>
      </w:r>
      <w:r w:rsidR="00E4715F">
        <w:rPr>
          <w:sz w:val="22"/>
          <w:szCs w:val="22"/>
        </w:rPr>
        <w:t>A</w:t>
      </w:r>
      <w:r w:rsidR="007A1FFE" w:rsidRPr="00E26077">
        <w:rPr>
          <w:sz w:val="22"/>
          <w:szCs w:val="22"/>
        </w:rPr>
        <w:t xml:space="preserve"> member</w:t>
      </w:r>
      <w:r w:rsidR="00E4715F">
        <w:rPr>
          <w:sz w:val="22"/>
          <w:szCs w:val="22"/>
        </w:rPr>
        <w:t xml:space="preserve"> on reaching 16</w:t>
      </w:r>
      <w:r w:rsidR="007A1FFE" w:rsidRPr="00E26077">
        <w:rPr>
          <w:sz w:val="22"/>
          <w:szCs w:val="22"/>
        </w:rPr>
        <w:t xml:space="preserve"> with full voting rights who is a paid up member of the club and who’s subscription to the NFAS is up to date (NFAS card must be shown if asked to do so by club members) </w:t>
      </w:r>
      <w:r w:rsidR="007A1FFE" w:rsidRPr="00E26077">
        <w:rPr>
          <w:sz w:val="22"/>
          <w:szCs w:val="22"/>
        </w:rPr>
        <w:br/>
        <w:t>Full members will be expected to own their own archery equipment and to be deemed a competent and safe archer by a member of the committee</w:t>
      </w:r>
      <w:r w:rsidR="00E75AA7" w:rsidRPr="00E26077">
        <w:rPr>
          <w:sz w:val="22"/>
          <w:szCs w:val="22"/>
        </w:rPr>
        <w:br/>
      </w:r>
    </w:p>
    <w:p w14:paraId="0EF0104D" w14:textId="77777777" w:rsidR="007A1FFE" w:rsidRDefault="007A1FFE" w:rsidP="00F82164">
      <w:pPr>
        <w:pStyle w:val="BulletedList"/>
        <w:numPr>
          <w:ilvl w:val="0"/>
          <w:numId w:val="0"/>
        </w:numPr>
        <w:spacing w:line="240" w:lineRule="auto"/>
        <w:ind w:left="170" w:hanging="170"/>
        <w:rPr>
          <w:color w:val="C00000"/>
          <w:sz w:val="28"/>
          <w:szCs w:val="28"/>
        </w:rPr>
      </w:pPr>
      <w:r>
        <w:rPr>
          <w:color w:val="C00000"/>
          <w:sz w:val="28"/>
          <w:szCs w:val="28"/>
        </w:rPr>
        <w:t>3b</w:t>
      </w:r>
      <w:r w:rsidR="00E75AA7" w:rsidRPr="00E26077">
        <w:rPr>
          <w:color w:val="FF0000"/>
          <w:sz w:val="28"/>
          <w:szCs w:val="28"/>
        </w:rPr>
        <w:t>.</w:t>
      </w:r>
      <w:r w:rsidRPr="00E26077">
        <w:rPr>
          <w:color w:val="FF0000"/>
          <w:sz w:val="28"/>
          <w:szCs w:val="28"/>
        </w:rPr>
        <w:t xml:space="preserve"> Associate Member</w:t>
      </w:r>
    </w:p>
    <w:p w14:paraId="2AAE1505" w14:textId="77777777" w:rsidR="00E75AA7" w:rsidRPr="00E26077" w:rsidRDefault="007A1FFE" w:rsidP="00A00BEB">
      <w:pPr>
        <w:pStyle w:val="BulletedList"/>
        <w:numPr>
          <w:ilvl w:val="0"/>
          <w:numId w:val="8"/>
        </w:numPr>
        <w:spacing w:line="240" w:lineRule="auto"/>
        <w:rPr>
          <w:sz w:val="22"/>
          <w:szCs w:val="22"/>
        </w:rPr>
      </w:pPr>
      <w:r w:rsidRPr="00E26077">
        <w:rPr>
          <w:sz w:val="22"/>
          <w:szCs w:val="22"/>
        </w:rPr>
        <w:t xml:space="preserve">A new member who has yet to pass a 3 month probationary period </w:t>
      </w:r>
      <w:r w:rsidR="00E75AA7" w:rsidRPr="00E26077">
        <w:rPr>
          <w:sz w:val="22"/>
          <w:szCs w:val="22"/>
        </w:rPr>
        <w:t xml:space="preserve">after which time if he/she shows to be of appropriate skill level and safe archer by a committee member will be allowed to become a full member </w:t>
      </w:r>
      <w:r w:rsidR="00E75AA7" w:rsidRPr="00E26077">
        <w:rPr>
          <w:sz w:val="22"/>
          <w:szCs w:val="22"/>
        </w:rPr>
        <w:br/>
        <w:t xml:space="preserve">NB:- An </w:t>
      </w:r>
      <w:r w:rsidR="00A00BEB" w:rsidRPr="00E26077">
        <w:rPr>
          <w:sz w:val="22"/>
          <w:szCs w:val="22"/>
        </w:rPr>
        <w:t xml:space="preserve">full member </w:t>
      </w:r>
      <w:r w:rsidR="00E75AA7" w:rsidRPr="00E26077">
        <w:rPr>
          <w:sz w:val="22"/>
          <w:szCs w:val="22"/>
        </w:rPr>
        <w:t xml:space="preserve"> who lets his/her NFAS membership </w:t>
      </w:r>
      <w:r w:rsidR="00CE64E2" w:rsidRPr="00E26077">
        <w:rPr>
          <w:sz w:val="22"/>
          <w:szCs w:val="22"/>
        </w:rPr>
        <w:t>lapses</w:t>
      </w:r>
      <w:r w:rsidR="00E75AA7" w:rsidRPr="00E26077">
        <w:rPr>
          <w:sz w:val="22"/>
          <w:szCs w:val="22"/>
        </w:rPr>
        <w:t xml:space="preserve"> will </w:t>
      </w:r>
      <w:r w:rsidR="00CE64E2" w:rsidRPr="00E26077">
        <w:rPr>
          <w:sz w:val="22"/>
          <w:szCs w:val="22"/>
        </w:rPr>
        <w:t>automatically</w:t>
      </w:r>
      <w:r w:rsidR="00E75AA7" w:rsidRPr="00E26077">
        <w:rPr>
          <w:sz w:val="22"/>
          <w:szCs w:val="22"/>
        </w:rPr>
        <w:t xml:space="preserve"> </w:t>
      </w:r>
      <w:r w:rsidR="00A00BEB" w:rsidRPr="00E26077">
        <w:rPr>
          <w:sz w:val="22"/>
          <w:szCs w:val="22"/>
        </w:rPr>
        <w:t>be come an Associate Member until such time they can show a current NFAS membership card</w:t>
      </w:r>
    </w:p>
    <w:p w14:paraId="73691962" w14:textId="77777777" w:rsidR="00E75AA7" w:rsidRDefault="00E75AA7" w:rsidP="00A00BEB">
      <w:pPr>
        <w:pStyle w:val="BulletedList"/>
        <w:numPr>
          <w:ilvl w:val="0"/>
          <w:numId w:val="0"/>
        </w:numPr>
        <w:spacing w:line="240" w:lineRule="auto"/>
      </w:pPr>
    </w:p>
    <w:p w14:paraId="21FFCA20" w14:textId="77777777" w:rsidR="00A00BEB" w:rsidRDefault="00A00BEB" w:rsidP="00A00BEB">
      <w:pPr>
        <w:pStyle w:val="BulletedList"/>
        <w:numPr>
          <w:ilvl w:val="0"/>
          <w:numId w:val="0"/>
        </w:numPr>
        <w:spacing w:line="240" w:lineRule="auto"/>
        <w:rPr>
          <w:color w:val="C00000"/>
          <w:sz w:val="28"/>
          <w:szCs w:val="28"/>
        </w:rPr>
      </w:pPr>
      <w:r>
        <w:rPr>
          <w:color w:val="C00000"/>
          <w:sz w:val="28"/>
          <w:szCs w:val="28"/>
        </w:rPr>
        <w:t xml:space="preserve">3c. </w:t>
      </w:r>
      <w:r w:rsidRPr="00E26077">
        <w:rPr>
          <w:color w:val="FF0000"/>
          <w:sz w:val="28"/>
          <w:szCs w:val="28"/>
        </w:rPr>
        <w:t>Junior Member</w:t>
      </w:r>
    </w:p>
    <w:p w14:paraId="6CF9FB79" w14:textId="77777777" w:rsidR="00A00BEB" w:rsidRPr="00E26077" w:rsidRDefault="00A00BEB" w:rsidP="00A00BEB">
      <w:pPr>
        <w:pStyle w:val="BulletedList"/>
        <w:numPr>
          <w:ilvl w:val="0"/>
          <w:numId w:val="10"/>
        </w:numPr>
        <w:spacing w:line="240" w:lineRule="auto"/>
        <w:rPr>
          <w:sz w:val="22"/>
          <w:szCs w:val="22"/>
        </w:rPr>
      </w:pPr>
      <w:r w:rsidRPr="00E26077">
        <w:rPr>
          <w:sz w:val="22"/>
          <w:szCs w:val="22"/>
        </w:rPr>
        <w:t xml:space="preserve">A member under 16 years of age with all </w:t>
      </w:r>
      <w:r w:rsidR="00CE64E2" w:rsidRPr="00E26077">
        <w:rPr>
          <w:sz w:val="22"/>
          <w:szCs w:val="22"/>
        </w:rPr>
        <w:t>privileges</w:t>
      </w:r>
      <w:r w:rsidRPr="00E26077">
        <w:rPr>
          <w:sz w:val="22"/>
          <w:szCs w:val="22"/>
        </w:rPr>
        <w:t xml:space="preserve"> of a full member except voting unless on matters concerning </w:t>
      </w:r>
      <w:r w:rsidR="00CE64E2" w:rsidRPr="00E26077">
        <w:rPr>
          <w:sz w:val="22"/>
          <w:szCs w:val="22"/>
        </w:rPr>
        <w:t>the junior</w:t>
      </w:r>
      <w:r w:rsidRPr="00E26077">
        <w:rPr>
          <w:sz w:val="22"/>
          <w:szCs w:val="22"/>
        </w:rPr>
        <w:t xml:space="preserve"> age </w:t>
      </w:r>
      <w:r w:rsidR="00CE64E2" w:rsidRPr="00E26077">
        <w:rPr>
          <w:sz w:val="22"/>
          <w:szCs w:val="22"/>
        </w:rPr>
        <w:t xml:space="preserve">group section. A parent or guardian must hold either a Full or Associate membership of the club </w:t>
      </w:r>
    </w:p>
    <w:p w14:paraId="4D314698" w14:textId="77777777" w:rsidR="00F82164" w:rsidRDefault="00F82164" w:rsidP="00F82164">
      <w:pPr>
        <w:pStyle w:val="BulletedList"/>
        <w:numPr>
          <w:ilvl w:val="0"/>
          <w:numId w:val="0"/>
        </w:numPr>
        <w:spacing w:line="240" w:lineRule="auto"/>
        <w:ind w:left="170" w:hanging="170"/>
        <w:rPr>
          <w:color w:val="C00000"/>
          <w:sz w:val="28"/>
          <w:szCs w:val="28"/>
        </w:rPr>
      </w:pPr>
    </w:p>
    <w:p w14:paraId="766E15F3" w14:textId="77777777" w:rsidR="00CE64E2" w:rsidRDefault="00CE64E2" w:rsidP="00F82164">
      <w:pPr>
        <w:pStyle w:val="BulletedList"/>
        <w:numPr>
          <w:ilvl w:val="0"/>
          <w:numId w:val="0"/>
        </w:numPr>
        <w:spacing w:line="240" w:lineRule="auto"/>
        <w:ind w:left="170" w:hanging="170"/>
        <w:rPr>
          <w:color w:val="C00000"/>
          <w:sz w:val="28"/>
          <w:szCs w:val="28"/>
        </w:rPr>
      </w:pPr>
      <w:r>
        <w:rPr>
          <w:color w:val="C00000"/>
          <w:sz w:val="28"/>
          <w:szCs w:val="28"/>
        </w:rPr>
        <w:t xml:space="preserve">3d. </w:t>
      </w:r>
      <w:r w:rsidRPr="00E26077">
        <w:rPr>
          <w:color w:val="FF0000"/>
          <w:sz w:val="28"/>
          <w:szCs w:val="28"/>
        </w:rPr>
        <w:t>Life Membership</w:t>
      </w:r>
    </w:p>
    <w:p w14:paraId="784CF838" w14:textId="77777777" w:rsidR="00CE64E2" w:rsidRPr="00E26077" w:rsidRDefault="00CE64E2" w:rsidP="00CE64E2">
      <w:pPr>
        <w:pStyle w:val="BulletedList"/>
        <w:numPr>
          <w:ilvl w:val="0"/>
          <w:numId w:val="11"/>
        </w:numPr>
        <w:spacing w:line="240" w:lineRule="auto"/>
        <w:rPr>
          <w:sz w:val="22"/>
          <w:szCs w:val="22"/>
        </w:rPr>
      </w:pPr>
      <w:r w:rsidRPr="00E26077">
        <w:rPr>
          <w:sz w:val="22"/>
          <w:szCs w:val="22"/>
        </w:rPr>
        <w:t xml:space="preserve">This membership is awarded by AGM to individuals for services to the Club he/she will have the same privileges as full members but are exempt from paying levy’s </w:t>
      </w:r>
    </w:p>
    <w:p w14:paraId="3BDB80BE" w14:textId="77777777" w:rsidR="00F82164" w:rsidRDefault="00F82164" w:rsidP="00F82164">
      <w:pPr>
        <w:pStyle w:val="BulletedList"/>
        <w:numPr>
          <w:ilvl w:val="0"/>
          <w:numId w:val="0"/>
        </w:numPr>
        <w:spacing w:line="240" w:lineRule="auto"/>
        <w:ind w:left="850" w:hanging="170"/>
      </w:pPr>
    </w:p>
    <w:p w14:paraId="6EE6D15D" w14:textId="77777777" w:rsidR="004E15F0" w:rsidRPr="00E75AEC" w:rsidRDefault="004E15F0">
      <w:pPr>
        <w:pStyle w:val="Heading3Numbered"/>
        <w:spacing w:line="240" w:lineRule="auto"/>
        <w:rPr>
          <w:color w:val="FF0000"/>
          <w:u w:val="single"/>
        </w:rPr>
      </w:pPr>
      <w:r w:rsidRPr="00E75AEC">
        <w:rPr>
          <w:color w:val="FF0000"/>
          <w:u w:val="single"/>
        </w:rPr>
        <w:t>Membership fees</w:t>
      </w:r>
    </w:p>
    <w:p w14:paraId="27FABC8C" w14:textId="77777777" w:rsidR="004E15F0" w:rsidRDefault="004E15F0">
      <w:pPr>
        <w:spacing w:line="240" w:lineRule="auto"/>
        <w:rPr>
          <w:sz w:val="22"/>
        </w:rPr>
      </w:pPr>
      <w:r>
        <w:rPr>
          <w:sz w:val="22"/>
        </w:rPr>
        <w:t>Membership fees will be set annually by the Annual General Meeting.</w:t>
      </w:r>
    </w:p>
    <w:p w14:paraId="591FFFBB" w14:textId="77777777" w:rsidR="001E3A7A" w:rsidRDefault="004E15F0">
      <w:pPr>
        <w:spacing w:line="240" w:lineRule="auto"/>
        <w:rPr>
          <w:sz w:val="22"/>
        </w:rPr>
      </w:pPr>
      <w:r>
        <w:rPr>
          <w:sz w:val="22"/>
        </w:rPr>
        <w:t xml:space="preserve">Fees will be paid: annually by </w:t>
      </w:r>
      <w:r w:rsidR="009C02A8">
        <w:rPr>
          <w:sz w:val="22"/>
        </w:rPr>
        <w:t>31</w:t>
      </w:r>
      <w:r w:rsidR="009C02A8" w:rsidRPr="009C02A8">
        <w:rPr>
          <w:sz w:val="22"/>
          <w:vertAlign w:val="superscript"/>
        </w:rPr>
        <w:t>st</w:t>
      </w:r>
      <w:r w:rsidR="009C02A8">
        <w:rPr>
          <w:sz w:val="22"/>
        </w:rPr>
        <w:t xml:space="preserve"> March</w:t>
      </w:r>
      <w:r>
        <w:rPr>
          <w:sz w:val="22"/>
        </w:rPr>
        <w:t xml:space="preserve"> each year.</w:t>
      </w:r>
    </w:p>
    <w:p w14:paraId="3BA27D9A" w14:textId="77777777" w:rsidR="004E15F0" w:rsidRDefault="004E15F0">
      <w:pPr>
        <w:spacing w:line="240" w:lineRule="auto"/>
        <w:rPr>
          <w:sz w:val="22"/>
        </w:rPr>
      </w:pPr>
    </w:p>
    <w:p w14:paraId="63B96086" w14:textId="77777777" w:rsidR="004E15F0" w:rsidRPr="00E75AEC" w:rsidRDefault="004E15F0">
      <w:pPr>
        <w:pStyle w:val="Heading3Numbered"/>
        <w:spacing w:line="240" w:lineRule="auto"/>
        <w:rPr>
          <w:color w:val="FF0000"/>
          <w:u w:val="single"/>
        </w:rPr>
      </w:pPr>
      <w:r w:rsidRPr="00E75AEC">
        <w:rPr>
          <w:color w:val="FF0000"/>
          <w:u w:val="single"/>
        </w:rPr>
        <w:t>Officers of the club</w:t>
      </w:r>
    </w:p>
    <w:p w14:paraId="59B8DDE1" w14:textId="77777777" w:rsidR="004E15F0" w:rsidRDefault="004E15F0">
      <w:pPr>
        <w:spacing w:line="240" w:lineRule="auto"/>
        <w:rPr>
          <w:sz w:val="22"/>
        </w:rPr>
      </w:pPr>
      <w:r>
        <w:rPr>
          <w:sz w:val="22"/>
        </w:rPr>
        <w:t>The officers of the club will be:</w:t>
      </w:r>
    </w:p>
    <w:p w14:paraId="2424DB7A" w14:textId="77777777" w:rsidR="004E15F0" w:rsidRDefault="004E15F0" w:rsidP="009517B0">
      <w:pPr>
        <w:pStyle w:val="BulletedList"/>
        <w:numPr>
          <w:ilvl w:val="0"/>
          <w:numId w:val="5"/>
        </w:numPr>
        <w:spacing w:line="240" w:lineRule="auto"/>
        <w:rPr>
          <w:sz w:val="22"/>
        </w:rPr>
      </w:pPr>
      <w:r>
        <w:rPr>
          <w:sz w:val="22"/>
        </w:rPr>
        <w:t>Chairman</w:t>
      </w:r>
    </w:p>
    <w:p w14:paraId="3504AFE3" w14:textId="77777777" w:rsidR="004E15F0" w:rsidRDefault="004E15F0" w:rsidP="009517B0">
      <w:pPr>
        <w:pStyle w:val="BulletedList"/>
        <w:numPr>
          <w:ilvl w:val="0"/>
          <w:numId w:val="5"/>
        </w:numPr>
        <w:spacing w:line="240" w:lineRule="auto"/>
        <w:rPr>
          <w:sz w:val="22"/>
        </w:rPr>
      </w:pPr>
      <w:r>
        <w:rPr>
          <w:sz w:val="22"/>
        </w:rPr>
        <w:t>Vice Chairman</w:t>
      </w:r>
    </w:p>
    <w:p w14:paraId="0FDC65C5" w14:textId="77777777" w:rsidR="004E15F0" w:rsidRDefault="004E15F0" w:rsidP="009517B0">
      <w:pPr>
        <w:pStyle w:val="BulletedList"/>
        <w:numPr>
          <w:ilvl w:val="0"/>
          <w:numId w:val="5"/>
        </w:numPr>
        <w:spacing w:line="240" w:lineRule="auto"/>
        <w:rPr>
          <w:sz w:val="22"/>
        </w:rPr>
      </w:pPr>
      <w:r>
        <w:rPr>
          <w:sz w:val="22"/>
        </w:rPr>
        <w:t>Secretary</w:t>
      </w:r>
    </w:p>
    <w:p w14:paraId="1538E2ED" w14:textId="77777777" w:rsidR="004E15F0" w:rsidRDefault="004E15F0" w:rsidP="009517B0">
      <w:pPr>
        <w:pStyle w:val="BulletedList"/>
        <w:numPr>
          <w:ilvl w:val="0"/>
          <w:numId w:val="5"/>
        </w:numPr>
        <w:spacing w:line="240" w:lineRule="auto"/>
        <w:rPr>
          <w:sz w:val="22"/>
        </w:rPr>
      </w:pPr>
      <w:r>
        <w:rPr>
          <w:sz w:val="22"/>
        </w:rPr>
        <w:t>Treasurer</w:t>
      </w:r>
    </w:p>
    <w:p w14:paraId="426665F4" w14:textId="77777777" w:rsidR="004E15F0" w:rsidRDefault="004E15F0" w:rsidP="009517B0">
      <w:pPr>
        <w:pStyle w:val="BulletedList"/>
        <w:numPr>
          <w:ilvl w:val="0"/>
          <w:numId w:val="5"/>
        </w:numPr>
        <w:spacing w:line="240" w:lineRule="auto"/>
        <w:rPr>
          <w:sz w:val="22"/>
        </w:rPr>
      </w:pPr>
      <w:r>
        <w:rPr>
          <w:sz w:val="22"/>
        </w:rPr>
        <w:t>Shoot Secretary</w:t>
      </w:r>
    </w:p>
    <w:p w14:paraId="6D6222E5" w14:textId="77777777" w:rsidR="00733629" w:rsidRPr="00733629" w:rsidRDefault="00733629" w:rsidP="009517B0">
      <w:pPr>
        <w:pStyle w:val="BulletedList"/>
        <w:numPr>
          <w:ilvl w:val="0"/>
          <w:numId w:val="5"/>
        </w:numPr>
        <w:spacing w:line="240" w:lineRule="auto"/>
        <w:rPr>
          <w:sz w:val="22"/>
          <w:szCs w:val="22"/>
        </w:rPr>
      </w:pPr>
      <w:r w:rsidRPr="00733629">
        <w:rPr>
          <w:sz w:val="22"/>
          <w:szCs w:val="22"/>
        </w:rPr>
        <w:t>Field officer/safety officer</w:t>
      </w:r>
    </w:p>
    <w:p w14:paraId="68E1A28D" w14:textId="77777777" w:rsidR="004E15F0" w:rsidRDefault="004E15F0" w:rsidP="009517B0">
      <w:pPr>
        <w:pStyle w:val="BulletedList"/>
        <w:numPr>
          <w:ilvl w:val="0"/>
          <w:numId w:val="5"/>
        </w:numPr>
        <w:spacing w:line="240" w:lineRule="auto"/>
        <w:rPr>
          <w:sz w:val="22"/>
        </w:rPr>
      </w:pPr>
      <w:r>
        <w:rPr>
          <w:sz w:val="22"/>
        </w:rPr>
        <w:t>Junior Officer (Non-voting)</w:t>
      </w:r>
    </w:p>
    <w:p w14:paraId="3325E2B3" w14:textId="77777777" w:rsidR="004E15F0" w:rsidRDefault="004E15F0">
      <w:pPr>
        <w:pStyle w:val="BulletedList"/>
        <w:numPr>
          <w:ilvl w:val="0"/>
          <w:numId w:val="0"/>
        </w:numPr>
        <w:spacing w:line="240" w:lineRule="auto"/>
        <w:ind w:left="680"/>
        <w:rPr>
          <w:sz w:val="22"/>
        </w:rPr>
      </w:pPr>
    </w:p>
    <w:p w14:paraId="4F76C0F2" w14:textId="77777777" w:rsidR="004E15F0" w:rsidRPr="00733629" w:rsidRDefault="00733629">
      <w:pPr>
        <w:spacing w:line="240" w:lineRule="auto"/>
        <w:rPr>
          <w:sz w:val="22"/>
          <w:szCs w:val="22"/>
        </w:rPr>
      </w:pPr>
      <w:r w:rsidRPr="00733629">
        <w:rPr>
          <w:sz w:val="22"/>
          <w:szCs w:val="22"/>
        </w:rPr>
        <w:t xml:space="preserve">Officers shall hold the post till members decide for a change by 2/3rds of </w:t>
      </w:r>
      <w:r>
        <w:rPr>
          <w:sz w:val="22"/>
          <w:szCs w:val="22"/>
        </w:rPr>
        <w:t xml:space="preserve">a majority of full </w:t>
      </w:r>
      <w:r w:rsidRPr="00733629">
        <w:rPr>
          <w:sz w:val="22"/>
          <w:szCs w:val="22"/>
        </w:rPr>
        <w:t>members attending either an AGM or EGM (see par 8)</w:t>
      </w:r>
    </w:p>
    <w:p w14:paraId="19D4EE8A" w14:textId="77777777" w:rsidR="004E15F0" w:rsidRDefault="001E3A7A">
      <w:pPr>
        <w:spacing w:line="240" w:lineRule="auto"/>
        <w:rPr>
          <w:sz w:val="22"/>
        </w:rPr>
      </w:pPr>
      <w:r w:rsidRPr="00733629">
        <w:rPr>
          <w:sz w:val="22"/>
          <w:szCs w:val="22"/>
        </w:rPr>
        <w:t>The committee has the right to co-opt a member on to the committee to fill a vacancy</w:t>
      </w:r>
      <w:r w:rsidR="000E0BF6" w:rsidRPr="00733629">
        <w:rPr>
          <w:sz w:val="22"/>
          <w:szCs w:val="22"/>
        </w:rPr>
        <w:t xml:space="preserve"> until the</w:t>
      </w:r>
      <w:r w:rsidR="000E0BF6">
        <w:rPr>
          <w:sz w:val="22"/>
        </w:rPr>
        <w:t xml:space="preserve"> next AGM</w:t>
      </w:r>
    </w:p>
    <w:p w14:paraId="18CFE9D2" w14:textId="77777777" w:rsidR="004E15F0" w:rsidRPr="00E75AEC" w:rsidRDefault="004E15F0">
      <w:pPr>
        <w:pStyle w:val="Heading3Numbered"/>
        <w:spacing w:line="240" w:lineRule="auto"/>
        <w:rPr>
          <w:color w:val="FF0000"/>
          <w:u w:val="single"/>
        </w:rPr>
      </w:pPr>
      <w:r w:rsidRPr="00E75AEC">
        <w:rPr>
          <w:color w:val="FF0000"/>
          <w:u w:val="single"/>
        </w:rPr>
        <w:t>Committee</w:t>
      </w:r>
    </w:p>
    <w:p w14:paraId="7B49CDEA" w14:textId="77777777" w:rsidR="004E15F0" w:rsidRDefault="004E15F0">
      <w:pPr>
        <w:spacing w:line="240" w:lineRule="auto"/>
        <w:rPr>
          <w:sz w:val="22"/>
        </w:rPr>
      </w:pPr>
      <w:r>
        <w:rPr>
          <w:sz w:val="22"/>
        </w:rPr>
        <w:t>The club will b</w:t>
      </w:r>
      <w:r w:rsidR="00E53729">
        <w:rPr>
          <w:sz w:val="22"/>
        </w:rPr>
        <w:t xml:space="preserve">e managed through the </w:t>
      </w:r>
      <w:r>
        <w:rPr>
          <w:sz w:val="22"/>
        </w:rPr>
        <w:t>Committee consisting of:</w:t>
      </w:r>
    </w:p>
    <w:p w14:paraId="596D85CA" w14:textId="77777777" w:rsidR="004E15F0" w:rsidRDefault="00486563">
      <w:pPr>
        <w:spacing w:line="240" w:lineRule="auto"/>
        <w:rPr>
          <w:sz w:val="22"/>
        </w:rPr>
      </w:pPr>
      <w:r w:rsidRPr="00486563">
        <w:rPr>
          <w:rStyle w:val="EditableChar"/>
          <w:b/>
          <w:sz w:val="22"/>
        </w:rPr>
        <w:t>Permanen</w:t>
      </w:r>
      <w:r>
        <w:rPr>
          <w:rStyle w:val="EditableChar"/>
          <w:b/>
          <w:sz w:val="22"/>
        </w:rPr>
        <w:t>t M</w:t>
      </w:r>
      <w:r w:rsidRPr="00486563">
        <w:rPr>
          <w:rStyle w:val="EditableChar"/>
          <w:b/>
          <w:sz w:val="22"/>
        </w:rPr>
        <w:t>embers Chairman</w:t>
      </w:r>
      <w:r w:rsidR="004E15F0" w:rsidRPr="00486563">
        <w:rPr>
          <w:rStyle w:val="EditableChar"/>
          <w:b/>
          <w:sz w:val="22"/>
        </w:rPr>
        <w:t xml:space="preserve">, Vice Chairman, Secretary, Treasurer, Shoot Secretary, Junior </w:t>
      </w:r>
      <w:r w:rsidR="005C5599" w:rsidRPr="00486563">
        <w:rPr>
          <w:rStyle w:val="EditableChar"/>
          <w:b/>
          <w:sz w:val="22"/>
        </w:rPr>
        <w:t>Officer</w:t>
      </w:r>
      <w:r w:rsidR="005C5599">
        <w:rPr>
          <w:rStyle w:val="EditableChar"/>
          <w:sz w:val="22"/>
        </w:rPr>
        <w:t xml:space="preserve">. </w:t>
      </w:r>
      <w:r w:rsidR="004E15F0">
        <w:rPr>
          <w:sz w:val="22"/>
        </w:rPr>
        <w:t>O</w:t>
      </w:r>
      <w:r w:rsidR="005C5599">
        <w:rPr>
          <w:sz w:val="22"/>
        </w:rPr>
        <w:t>nly these posts (except Junior O</w:t>
      </w:r>
      <w:r w:rsidR="004E15F0">
        <w:rPr>
          <w:sz w:val="22"/>
        </w:rPr>
        <w:t>fficer) will have the right to vote at meetings of the Executive Committee.</w:t>
      </w:r>
    </w:p>
    <w:p w14:paraId="59B272EB" w14:textId="77777777" w:rsidR="004E15F0" w:rsidRDefault="00E53729">
      <w:pPr>
        <w:spacing w:line="240" w:lineRule="auto"/>
        <w:rPr>
          <w:sz w:val="22"/>
        </w:rPr>
      </w:pPr>
      <w:r>
        <w:rPr>
          <w:sz w:val="22"/>
        </w:rPr>
        <w:t>The</w:t>
      </w:r>
      <w:r w:rsidR="004E15F0">
        <w:rPr>
          <w:sz w:val="22"/>
        </w:rPr>
        <w:t xml:space="preserve"> Committee will convene no less than </w:t>
      </w:r>
      <w:r w:rsidR="00A73DF2">
        <w:rPr>
          <w:sz w:val="22"/>
        </w:rPr>
        <w:t>two</w:t>
      </w:r>
      <w:r w:rsidR="004E15F0">
        <w:rPr>
          <w:rStyle w:val="EditableChar"/>
          <w:sz w:val="22"/>
        </w:rPr>
        <w:t xml:space="preserve"> </w:t>
      </w:r>
      <w:r w:rsidR="00E41817" w:rsidRPr="00E41817">
        <w:rPr>
          <w:rStyle w:val="EditableChar"/>
          <w:i w:val="0"/>
          <w:sz w:val="22"/>
        </w:rPr>
        <w:t>times</w:t>
      </w:r>
      <w:r w:rsidR="00E41817">
        <w:rPr>
          <w:rStyle w:val="EditableChar"/>
          <w:sz w:val="22"/>
        </w:rPr>
        <w:t xml:space="preserve"> </w:t>
      </w:r>
      <w:r w:rsidR="004E15F0">
        <w:rPr>
          <w:sz w:val="22"/>
        </w:rPr>
        <w:t>per year, which will be open to all the membership unless the executive committee deem the meeting to be held ‘In Camera’</w:t>
      </w:r>
    </w:p>
    <w:p w14:paraId="2DEF87B9" w14:textId="77777777" w:rsidR="004E15F0" w:rsidRPr="00A73DF2" w:rsidRDefault="004E15F0">
      <w:pPr>
        <w:spacing w:line="240" w:lineRule="auto"/>
        <w:rPr>
          <w:sz w:val="22"/>
        </w:rPr>
      </w:pPr>
      <w:r>
        <w:rPr>
          <w:sz w:val="22"/>
        </w:rPr>
        <w:t>The quorum required for bus</w:t>
      </w:r>
      <w:r w:rsidR="00E53729">
        <w:rPr>
          <w:sz w:val="22"/>
        </w:rPr>
        <w:t xml:space="preserve">iness to be agreed at </w:t>
      </w:r>
      <w:r>
        <w:rPr>
          <w:sz w:val="22"/>
        </w:rPr>
        <w:t xml:space="preserve">Committee meetings will be: </w:t>
      </w:r>
      <w:r w:rsidRPr="00A73DF2">
        <w:rPr>
          <w:rStyle w:val="EditableChar"/>
          <w:b/>
          <w:sz w:val="22"/>
        </w:rPr>
        <w:t>3</w:t>
      </w:r>
    </w:p>
    <w:p w14:paraId="5936A2B1" w14:textId="77777777" w:rsidR="004E15F0" w:rsidRDefault="00E53729">
      <w:pPr>
        <w:pStyle w:val="BodyText"/>
        <w:spacing w:line="240" w:lineRule="auto"/>
      </w:pPr>
      <w:r>
        <w:t xml:space="preserve">The </w:t>
      </w:r>
      <w:r w:rsidR="004E15F0">
        <w:t>Committee will be responsible for adopting new policy, codes of conduct and rules that affect the organisation of the club.</w:t>
      </w:r>
    </w:p>
    <w:p w14:paraId="200C3C04" w14:textId="77777777" w:rsidR="004E15F0" w:rsidRDefault="00E53729">
      <w:pPr>
        <w:pStyle w:val="BodyText"/>
        <w:spacing w:line="240" w:lineRule="auto"/>
      </w:pPr>
      <w:r>
        <w:lastRenderedPageBreak/>
        <w:t xml:space="preserve">The </w:t>
      </w:r>
      <w:r w:rsidR="004E15F0">
        <w:t>Committee will have power to appoint sub-committees as necessary and ap</w:t>
      </w:r>
      <w:r>
        <w:t xml:space="preserve">point advisers to the </w:t>
      </w:r>
      <w:r w:rsidR="004E15F0">
        <w:t>Committee as necessary to fulfil its business.</w:t>
      </w:r>
    </w:p>
    <w:p w14:paraId="10672585" w14:textId="77777777" w:rsidR="004E15F0" w:rsidRDefault="00E53729">
      <w:pPr>
        <w:pStyle w:val="BodyText"/>
        <w:spacing w:line="240" w:lineRule="auto"/>
      </w:pPr>
      <w:r>
        <w:t xml:space="preserve">The </w:t>
      </w:r>
      <w:r w:rsidR="004E15F0">
        <w:t>Committee will be responsible for disciplinary hearings of members who infringe the club rules/regulations/constitution or breach the conditions of the permit.</w:t>
      </w:r>
    </w:p>
    <w:p w14:paraId="60171E68" w14:textId="77777777" w:rsidR="004E15F0" w:rsidRDefault="00E53729">
      <w:pPr>
        <w:spacing w:line="240" w:lineRule="auto"/>
        <w:rPr>
          <w:sz w:val="22"/>
        </w:rPr>
      </w:pPr>
      <w:r>
        <w:rPr>
          <w:sz w:val="22"/>
        </w:rPr>
        <w:t xml:space="preserve">The </w:t>
      </w:r>
      <w:r w:rsidR="004E15F0">
        <w:rPr>
          <w:sz w:val="22"/>
        </w:rPr>
        <w:t>Committee will be responsible for taking any action of suspension or discipline following such hearings.</w:t>
      </w:r>
    </w:p>
    <w:p w14:paraId="71F6535F" w14:textId="77777777" w:rsidR="004E15F0" w:rsidRPr="00E75AEC" w:rsidRDefault="004E15F0">
      <w:pPr>
        <w:pStyle w:val="Heading3Numbered"/>
        <w:spacing w:line="240" w:lineRule="auto"/>
        <w:rPr>
          <w:color w:val="FF0000"/>
          <w:u w:val="single"/>
        </w:rPr>
      </w:pPr>
      <w:r w:rsidRPr="00E75AEC">
        <w:rPr>
          <w:color w:val="FF0000"/>
          <w:u w:val="single"/>
        </w:rPr>
        <w:t>Finance</w:t>
      </w:r>
    </w:p>
    <w:p w14:paraId="11E94A51" w14:textId="77777777" w:rsidR="004E15F0" w:rsidRDefault="004E15F0">
      <w:pPr>
        <w:spacing w:line="240" w:lineRule="auto"/>
        <w:rPr>
          <w:sz w:val="22"/>
        </w:rPr>
      </w:pPr>
      <w:r>
        <w:rPr>
          <w:sz w:val="22"/>
        </w:rPr>
        <w:t>All club monies will be banked in an account held in the name of the club.</w:t>
      </w:r>
    </w:p>
    <w:p w14:paraId="3DD4C0FF" w14:textId="77777777" w:rsidR="004E15F0" w:rsidRDefault="004E15F0">
      <w:pPr>
        <w:spacing w:line="240" w:lineRule="auto"/>
        <w:rPr>
          <w:sz w:val="22"/>
        </w:rPr>
      </w:pPr>
      <w:r>
        <w:rPr>
          <w:sz w:val="22"/>
        </w:rPr>
        <w:t>The Club Treasurer will be responsible for the finances of the club.</w:t>
      </w:r>
    </w:p>
    <w:p w14:paraId="25FCB9A0" w14:textId="77777777" w:rsidR="004E15F0" w:rsidRDefault="004E15F0">
      <w:pPr>
        <w:spacing w:line="240" w:lineRule="auto"/>
        <w:rPr>
          <w:sz w:val="22"/>
        </w:rPr>
      </w:pPr>
      <w:r>
        <w:rPr>
          <w:sz w:val="22"/>
        </w:rPr>
        <w:t>The financial year of the club will end on:</w:t>
      </w:r>
      <w:r>
        <w:rPr>
          <w:rStyle w:val="EditableChar"/>
          <w:sz w:val="22"/>
        </w:rPr>
        <w:t xml:space="preserve"> </w:t>
      </w:r>
      <w:r w:rsidR="00301E2C">
        <w:rPr>
          <w:rStyle w:val="EditableChar"/>
          <w:sz w:val="22"/>
        </w:rPr>
        <w:t xml:space="preserve">05 </w:t>
      </w:r>
      <w:r w:rsidR="00CE64E2">
        <w:rPr>
          <w:rStyle w:val="EditableChar"/>
          <w:sz w:val="22"/>
        </w:rPr>
        <w:t>April.</w:t>
      </w:r>
    </w:p>
    <w:p w14:paraId="6B69F16F" w14:textId="77777777" w:rsidR="004E15F0" w:rsidRDefault="004E15F0">
      <w:pPr>
        <w:spacing w:line="240" w:lineRule="auto"/>
        <w:rPr>
          <w:sz w:val="22"/>
        </w:rPr>
      </w:pPr>
      <w:r>
        <w:rPr>
          <w:sz w:val="22"/>
        </w:rPr>
        <w:t>A statement of annual accounts will be presented by the Treasurer at the Annual General Meeting.</w:t>
      </w:r>
    </w:p>
    <w:p w14:paraId="5A602602" w14:textId="77777777" w:rsidR="004E15F0" w:rsidRPr="00E75AEC" w:rsidRDefault="004E15F0">
      <w:pPr>
        <w:pStyle w:val="Heading3Numbered"/>
        <w:spacing w:line="240" w:lineRule="auto"/>
        <w:rPr>
          <w:color w:val="FF0000"/>
          <w:u w:val="single"/>
        </w:rPr>
      </w:pPr>
      <w:r w:rsidRPr="00E75AEC">
        <w:rPr>
          <w:color w:val="FF0000"/>
          <w:u w:val="single"/>
        </w:rPr>
        <w:t>Annual general meetings</w:t>
      </w:r>
    </w:p>
    <w:p w14:paraId="359F1024" w14:textId="77777777" w:rsidR="004E15F0" w:rsidRDefault="004E15F0">
      <w:pPr>
        <w:spacing w:line="240" w:lineRule="auto"/>
        <w:rPr>
          <w:sz w:val="22"/>
        </w:rPr>
      </w:pPr>
      <w:r>
        <w:rPr>
          <w:sz w:val="22"/>
        </w:rPr>
        <w:t>Notice of the Annual General Meeting (AGM) will be given by the Club Chairman. Not less than 28 clear days notice to be given to all members by post.</w:t>
      </w:r>
    </w:p>
    <w:p w14:paraId="323B00C2" w14:textId="77777777" w:rsidR="004E15F0" w:rsidRDefault="004E15F0">
      <w:pPr>
        <w:spacing w:line="240" w:lineRule="auto"/>
        <w:rPr>
          <w:sz w:val="22"/>
        </w:rPr>
      </w:pPr>
      <w:r>
        <w:rPr>
          <w:sz w:val="22"/>
        </w:rPr>
        <w:t>Nominations for officers of the Committee must be sent to the Secretary no later then 7 days prior to the AGM.</w:t>
      </w:r>
    </w:p>
    <w:p w14:paraId="1C98D77D" w14:textId="77777777" w:rsidR="004E15F0" w:rsidRDefault="005C5599">
      <w:pPr>
        <w:spacing w:line="240" w:lineRule="auto"/>
        <w:rPr>
          <w:sz w:val="22"/>
        </w:rPr>
      </w:pPr>
      <w:r>
        <w:rPr>
          <w:sz w:val="22"/>
        </w:rPr>
        <w:t>Elections of O</w:t>
      </w:r>
      <w:r w:rsidR="004E15F0">
        <w:rPr>
          <w:sz w:val="22"/>
        </w:rPr>
        <w:t>fficers are to take place at the AGM.</w:t>
      </w:r>
    </w:p>
    <w:p w14:paraId="2E8F950D" w14:textId="77777777" w:rsidR="004E15F0" w:rsidRDefault="004E15F0">
      <w:pPr>
        <w:spacing w:line="240" w:lineRule="auto"/>
        <w:rPr>
          <w:sz w:val="22"/>
        </w:rPr>
      </w:pPr>
      <w:r>
        <w:rPr>
          <w:sz w:val="22"/>
        </w:rPr>
        <w:t>The AGM will</w:t>
      </w:r>
      <w:r w:rsidR="005C5599">
        <w:rPr>
          <w:sz w:val="22"/>
        </w:rPr>
        <w:t xml:space="preserve"> receive a report from all the O</w:t>
      </w:r>
      <w:r>
        <w:rPr>
          <w:sz w:val="22"/>
        </w:rPr>
        <w:t>fficers of the Executive Committee and a statement of the accounts.</w:t>
      </w:r>
    </w:p>
    <w:p w14:paraId="5555E7DE" w14:textId="77777777" w:rsidR="004E15F0" w:rsidRDefault="004E15F0">
      <w:pPr>
        <w:spacing w:line="240" w:lineRule="auto"/>
        <w:rPr>
          <w:sz w:val="22"/>
        </w:rPr>
      </w:pPr>
      <w:r>
        <w:rPr>
          <w:sz w:val="22"/>
        </w:rPr>
        <w:t xml:space="preserve">Only fully paid up adult members of </w:t>
      </w:r>
      <w:r w:rsidR="00A87960">
        <w:rPr>
          <w:sz w:val="22"/>
        </w:rPr>
        <w:t>have the</w:t>
      </w:r>
      <w:r w:rsidR="00A87960" w:rsidRPr="00A87960">
        <w:rPr>
          <w:sz w:val="22"/>
        </w:rPr>
        <w:t xml:space="preserve"> </w:t>
      </w:r>
      <w:r w:rsidR="00A87960">
        <w:rPr>
          <w:sz w:val="22"/>
        </w:rPr>
        <w:t>Bowmen of Warminster r</w:t>
      </w:r>
      <w:r>
        <w:rPr>
          <w:sz w:val="22"/>
        </w:rPr>
        <w:t>ight to vote at the AGM.</w:t>
      </w:r>
    </w:p>
    <w:p w14:paraId="5BAD08D0" w14:textId="77777777" w:rsidR="004E15F0" w:rsidRDefault="004E15F0">
      <w:pPr>
        <w:spacing w:line="240" w:lineRule="auto"/>
        <w:rPr>
          <w:sz w:val="22"/>
        </w:rPr>
      </w:pPr>
      <w:r>
        <w:rPr>
          <w:sz w:val="22"/>
        </w:rPr>
        <w:t xml:space="preserve">The quorum for AGMs will be </w:t>
      </w:r>
      <w:r>
        <w:rPr>
          <w:rStyle w:val="EditableChar"/>
          <w:sz w:val="22"/>
        </w:rPr>
        <w:t>25% of membership on day of AGM</w:t>
      </w:r>
      <w:r>
        <w:rPr>
          <w:sz w:val="22"/>
        </w:rPr>
        <w:t>.</w:t>
      </w:r>
    </w:p>
    <w:p w14:paraId="1837F340" w14:textId="77777777" w:rsidR="004E15F0" w:rsidRDefault="001242F5" w:rsidP="000E0BF6">
      <w:pPr>
        <w:spacing w:line="240" w:lineRule="auto"/>
      </w:pPr>
      <w:r>
        <w:t xml:space="preserve">The </w:t>
      </w:r>
      <w:r w:rsidR="004E15F0">
        <w:t>Committee has the right to call Extraordinary General Meetings (EGM) at anytime, the member</w:t>
      </w:r>
      <w:r w:rsidR="00E53729">
        <w:t xml:space="preserve">ship may petition the </w:t>
      </w:r>
      <w:r w:rsidR="004E15F0">
        <w:t>Committee to call an EGM if 33% of the membership have signed the petition (Procedures for EGMs will be the same as for the AGM.)</w:t>
      </w:r>
    </w:p>
    <w:p w14:paraId="357B9001" w14:textId="77777777" w:rsidR="004E15F0" w:rsidRPr="00E75AEC" w:rsidRDefault="004E15F0">
      <w:pPr>
        <w:pStyle w:val="Heading3Numbered"/>
        <w:spacing w:line="240" w:lineRule="auto"/>
        <w:rPr>
          <w:color w:val="FF0000"/>
          <w:u w:val="single"/>
        </w:rPr>
      </w:pPr>
      <w:r w:rsidRPr="00E75AEC">
        <w:rPr>
          <w:color w:val="FF0000"/>
          <w:u w:val="single"/>
        </w:rPr>
        <w:t>Discipline and appeals</w:t>
      </w:r>
    </w:p>
    <w:p w14:paraId="60504137" w14:textId="77777777" w:rsidR="004E15F0" w:rsidRDefault="004E15F0">
      <w:pPr>
        <w:spacing w:line="240" w:lineRule="auto"/>
        <w:rPr>
          <w:sz w:val="22"/>
        </w:rPr>
      </w:pPr>
      <w:r>
        <w:rPr>
          <w:sz w:val="22"/>
        </w:rPr>
        <w:t>All complaints regarding the behaviour of members/officers should be submit</w:t>
      </w:r>
      <w:r w:rsidR="00E53729">
        <w:rPr>
          <w:sz w:val="22"/>
        </w:rPr>
        <w:t xml:space="preserve">ted in writing to the </w:t>
      </w:r>
      <w:r>
        <w:rPr>
          <w:sz w:val="22"/>
        </w:rPr>
        <w:t>Committee.</w:t>
      </w:r>
    </w:p>
    <w:p w14:paraId="01E2C66F" w14:textId="77777777" w:rsidR="004E15F0" w:rsidRDefault="00E53729">
      <w:pPr>
        <w:spacing w:line="240" w:lineRule="auto"/>
        <w:rPr>
          <w:sz w:val="22"/>
        </w:rPr>
      </w:pPr>
      <w:r>
        <w:rPr>
          <w:sz w:val="22"/>
        </w:rPr>
        <w:t xml:space="preserve">The </w:t>
      </w:r>
      <w:r w:rsidR="004E15F0">
        <w:rPr>
          <w:sz w:val="22"/>
        </w:rPr>
        <w:t xml:space="preserve">Committee will meet ‘in camera’ to hear complaints within </w:t>
      </w:r>
      <w:r w:rsidR="004E15F0">
        <w:rPr>
          <w:rStyle w:val="EditableChar"/>
          <w:sz w:val="22"/>
        </w:rPr>
        <w:t xml:space="preserve">30 </w:t>
      </w:r>
      <w:r w:rsidR="004E15F0">
        <w:rPr>
          <w:sz w:val="22"/>
        </w:rPr>
        <w:t>days of a complaint being lodged. The committee has the power to take appropriate disciplinary action including the termination of membership, if the complaint is upheld.</w:t>
      </w:r>
    </w:p>
    <w:p w14:paraId="73E32F91" w14:textId="77777777" w:rsidR="004E15F0" w:rsidRDefault="004E15F0">
      <w:pPr>
        <w:spacing w:line="240" w:lineRule="auto"/>
        <w:rPr>
          <w:sz w:val="22"/>
        </w:rPr>
      </w:pPr>
      <w:r>
        <w:rPr>
          <w:sz w:val="22"/>
        </w:rPr>
        <w:t>The outcome of a disciplinary hearing will be notified in writing to the person who lodged the complaint and the member</w:t>
      </w:r>
      <w:r w:rsidR="00FD6C96">
        <w:rPr>
          <w:sz w:val="22"/>
        </w:rPr>
        <w:t>(s)</w:t>
      </w:r>
      <w:r>
        <w:rPr>
          <w:sz w:val="22"/>
        </w:rPr>
        <w:t xml:space="preserve"> against whom the complaint was made within </w:t>
      </w:r>
      <w:r>
        <w:rPr>
          <w:rStyle w:val="EditableChar"/>
          <w:sz w:val="22"/>
        </w:rPr>
        <w:t xml:space="preserve">30 </w:t>
      </w:r>
      <w:r>
        <w:rPr>
          <w:sz w:val="22"/>
        </w:rPr>
        <w:t>days of the hearing.</w:t>
      </w:r>
    </w:p>
    <w:p w14:paraId="6DA4C410" w14:textId="77777777" w:rsidR="004E15F0" w:rsidRDefault="004E15F0">
      <w:pPr>
        <w:spacing w:line="240" w:lineRule="auto"/>
        <w:rPr>
          <w:sz w:val="22"/>
        </w:rPr>
      </w:pPr>
      <w:r>
        <w:rPr>
          <w:sz w:val="22"/>
        </w:rPr>
        <w:t>There will be the r</w:t>
      </w:r>
      <w:r w:rsidR="00E53729">
        <w:rPr>
          <w:sz w:val="22"/>
        </w:rPr>
        <w:t xml:space="preserve">ight of appeal to the </w:t>
      </w:r>
      <w:r>
        <w:rPr>
          <w:sz w:val="22"/>
        </w:rPr>
        <w:t xml:space="preserve">Committee following disciplinary action being notified. The committee will consider the appeal within </w:t>
      </w:r>
      <w:r>
        <w:rPr>
          <w:rStyle w:val="EditableChar"/>
          <w:sz w:val="22"/>
        </w:rPr>
        <w:t xml:space="preserve">30 </w:t>
      </w:r>
      <w:r w:rsidR="00E53729">
        <w:rPr>
          <w:sz w:val="22"/>
        </w:rPr>
        <w:t xml:space="preserve">days of the </w:t>
      </w:r>
      <w:r>
        <w:rPr>
          <w:sz w:val="22"/>
        </w:rPr>
        <w:t xml:space="preserve">Committee receiving the appeal. The appeal must be lodged within 7 days of initial outcome </w:t>
      </w:r>
      <w:r w:rsidR="00E53729">
        <w:rPr>
          <w:sz w:val="22"/>
        </w:rPr>
        <w:t>being notified, to the</w:t>
      </w:r>
      <w:r>
        <w:rPr>
          <w:sz w:val="22"/>
        </w:rPr>
        <w:t xml:space="preserve"> Committee</w:t>
      </w:r>
    </w:p>
    <w:p w14:paraId="65028A6E" w14:textId="77777777" w:rsidR="004E15F0" w:rsidRPr="00E26077" w:rsidRDefault="00E53729" w:rsidP="000E0BF6">
      <w:pPr>
        <w:spacing w:line="240" w:lineRule="auto"/>
        <w:rPr>
          <w:sz w:val="22"/>
          <w:szCs w:val="22"/>
        </w:rPr>
      </w:pPr>
      <w:r w:rsidRPr="00E26077">
        <w:rPr>
          <w:sz w:val="22"/>
          <w:szCs w:val="22"/>
        </w:rPr>
        <w:lastRenderedPageBreak/>
        <w:t xml:space="preserve">The </w:t>
      </w:r>
      <w:r w:rsidR="004E15F0" w:rsidRPr="00E26077">
        <w:rPr>
          <w:sz w:val="22"/>
          <w:szCs w:val="22"/>
        </w:rPr>
        <w:t>Committee or the member against whom the complaint was made has the right to have the appeal heard by 3 ordinary members of the club who h</w:t>
      </w:r>
      <w:r w:rsidR="00E41817" w:rsidRPr="00E26077">
        <w:rPr>
          <w:sz w:val="22"/>
          <w:szCs w:val="22"/>
        </w:rPr>
        <w:t>ave not been involved the compl</w:t>
      </w:r>
      <w:r w:rsidR="004E15F0" w:rsidRPr="00E26077">
        <w:rPr>
          <w:sz w:val="22"/>
          <w:szCs w:val="22"/>
        </w:rPr>
        <w:t>a</w:t>
      </w:r>
      <w:r w:rsidR="00E41817" w:rsidRPr="00E26077">
        <w:rPr>
          <w:sz w:val="22"/>
          <w:szCs w:val="22"/>
        </w:rPr>
        <w:t>i</w:t>
      </w:r>
      <w:r w:rsidR="004E15F0" w:rsidRPr="00E26077">
        <w:rPr>
          <w:sz w:val="22"/>
          <w:szCs w:val="22"/>
        </w:rPr>
        <w:t>nt in the first stage.</w:t>
      </w:r>
    </w:p>
    <w:p w14:paraId="2D85781A" w14:textId="77777777" w:rsidR="004E15F0" w:rsidRPr="00A2537B" w:rsidRDefault="0068453B" w:rsidP="00A2537B">
      <w:pPr>
        <w:pStyle w:val="Heading3Numbered"/>
        <w:numPr>
          <w:ilvl w:val="0"/>
          <w:numId w:val="0"/>
        </w:numPr>
        <w:tabs>
          <w:tab w:val="num" w:pos="340"/>
        </w:tabs>
        <w:spacing w:line="240" w:lineRule="auto"/>
        <w:ind w:left="57"/>
        <w:rPr>
          <w:color w:val="FF0000"/>
          <w:u w:val="single"/>
        </w:rPr>
      </w:pPr>
      <w:r w:rsidRPr="0068453B">
        <w:rPr>
          <w:color w:val="FF0000"/>
        </w:rPr>
        <w:t>10.</w:t>
      </w:r>
      <w:r>
        <w:rPr>
          <w:color w:val="FF0000"/>
          <w:u w:val="single"/>
        </w:rPr>
        <w:t xml:space="preserve">  </w:t>
      </w:r>
      <w:r w:rsidR="004E15F0" w:rsidRPr="00A2537B">
        <w:rPr>
          <w:color w:val="FF0000"/>
          <w:u w:val="single"/>
        </w:rPr>
        <w:t>Dissolution</w:t>
      </w:r>
      <w:r w:rsidR="00A2537B" w:rsidRPr="00A2537B">
        <w:rPr>
          <w:color w:val="FF0000"/>
          <w:u w:val="single"/>
        </w:rPr>
        <w:br/>
      </w:r>
      <w:r w:rsidR="00F236AE" w:rsidRPr="00A2537B">
        <w:rPr>
          <w:rFonts w:eastAsia="Calibri"/>
          <w:color w:val="auto"/>
          <w:sz w:val="22"/>
          <w:szCs w:val="22"/>
        </w:rPr>
        <w:t>A resolution to dissolve the club can only be passed at an AGM or EGM through a majority vote of the membership.</w:t>
      </w:r>
      <w:r w:rsidR="00A2537B">
        <w:rPr>
          <w:rFonts w:eastAsia="Calibri"/>
          <w:color w:val="auto"/>
          <w:sz w:val="22"/>
          <w:szCs w:val="22"/>
        </w:rPr>
        <w:br/>
      </w:r>
      <w:r w:rsidR="00F236AE" w:rsidRPr="00A2537B">
        <w:rPr>
          <w:rFonts w:eastAsia="Calibri"/>
          <w:iCs w:val="0"/>
          <w:color w:val="auto"/>
          <w:sz w:val="22"/>
          <w:szCs w:val="22"/>
        </w:rPr>
        <w:t>In the event of dissolution, any assets of the club that remain after ALL liabilities has been discharged shall be transferred to another organisation proposed by the General Committee and approved by the members with objectives which are as similar as possible to the objectives of the society, or, if no such organisation can be identified or agreed upon, a charity approved by the members</w:t>
      </w:r>
    </w:p>
    <w:p w14:paraId="745D44A0" w14:textId="77777777" w:rsidR="004E15F0" w:rsidRPr="0068453B" w:rsidRDefault="0068453B" w:rsidP="0068453B">
      <w:pPr>
        <w:pStyle w:val="Heading3Numbered"/>
        <w:numPr>
          <w:ilvl w:val="0"/>
          <w:numId w:val="15"/>
        </w:numPr>
        <w:rPr>
          <w:u w:val="single"/>
        </w:rPr>
      </w:pPr>
      <w:r>
        <w:t xml:space="preserve"> </w:t>
      </w:r>
      <w:r w:rsidR="004E15F0" w:rsidRPr="0068453B">
        <w:rPr>
          <w:u w:val="single"/>
        </w:rPr>
        <w:t>Amendments to the constitution</w:t>
      </w:r>
    </w:p>
    <w:p w14:paraId="391E9D65" w14:textId="77777777" w:rsidR="004E15F0" w:rsidRDefault="004E15F0">
      <w:pPr>
        <w:spacing w:line="240" w:lineRule="auto"/>
      </w:pPr>
      <w:r w:rsidRPr="00E26077">
        <w:rPr>
          <w:sz w:val="22"/>
          <w:szCs w:val="22"/>
        </w:rPr>
        <w:t>The constitution will only be changed through agreement by majority vote at an AGM or EGM.</w:t>
      </w:r>
      <w:r w:rsidR="001242F5" w:rsidRPr="00E26077">
        <w:rPr>
          <w:sz w:val="22"/>
          <w:szCs w:val="22"/>
        </w:rPr>
        <w:t xml:space="preserve"> </w:t>
      </w:r>
      <w:r w:rsidRPr="00E26077">
        <w:rPr>
          <w:sz w:val="22"/>
          <w:szCs w:val="22"/>
        </w:rPr>
        <w:t>(The quorum for AGM will be 25% of Membership on the day of the AGM)</w:t>
      </w:r>
    </w:p>
    <w:p w14:paraId="6688FB7D" w14:textId="77777777" w:rsidR="004E15F0" w:rsidRPr="00E26077" w:rsidRDefault="0068453B" w:rsidP="0068453B">
      <w:pPr>
        <w:pStyle w:val="Heading3Numbered"/>
        <w:numPr>
          <w:ilvl w:val="0"/>
          <w:numId w:val="15"/>
        </w:numPr>
        <w:spacing w:line="240" w:lineRule="auto"/>
        <w:rPr>
          <w:color w:val="FF0000"/>
          <w:u w:val="single"/>
        </w:rPr>
      </w:pPr>
      <w:r w:rsidRPr="0068453B">
        <w:rPr>
          <w:color w:val="FF0000"/>
        </w:rPr>
        <w:t xml:space="preserve">   </w:t>
      </w:r>
      <w:r w:rsidR="004E15F0" w:rsidRPr="00E26077">
        <w:rPr>
          <w:color w:val="FF0000"/>
          <w:u w:val="single"/>
        </w:rPr>
        <w:t>Club and Course Rule</w:t>
      </w:r>
    </w:p>
    <w:p w14:paraId="3024D569" w14:textId="77777777" w:rsidR="004E15F0" w:rsidRPr="00E26077" w:rsidRDefault="004E15F0" w:rsidP="009517B0">
      <w:pPr>
        <w:pStyle w:val="Heading3Numbered"/>
        <w:numPr>
          <w:ilvl w:val="0"/>
          <w:numId w:val="6"/>
        </w:numPr>
        <w:spacing w:line="240" w:lineRule="auto"/>
        <w:rPr>
          <w:color w:val="auto"/>
          <w:sz w:val="22"/>
          <w:szCs w:val="22"/>
        </w:rPr>
      </w:pPr>
      <w:r w:rsidRPr="00E26077">
        <w:rPr>
          <w:color w:val="auto"/>
          <w:sz w:val="22"/>
          <w:szCs w:val="22"/>
        </w:rPr>
        <w:t>The Shooting Grou</w:t>
      </w:r>
      <w:r w:rsidR="00E26077" w:rsidRPr="00E26077">
        <w:rPr>
          <w:color w:val="auto"/>
          <w:sz w:val="22"/>
          <w:szCs w:val="22"/>
        </w:rPr>
        <w:t>nd</w:t>
      </w:r>
      <w:r w:rsidRPr="00E26077">
        <w:rPr>
          <w:color w:val="auto"/>
          <w:sz w:val="22"/>
          <w:szCs w:val="22"/>
        </w:rPr>
        <w:t xml:space="preserve"> shall only be used by the members of </w:t>
      </w:r>
      <w:r w:rsidR="00A87960" w:rsidRPr="00A87960">
        <w:rPr>
          <w:color w:val="auto"/>
          <w:sz w:val="22"/>
        </w:rPr>
        <w:t>Bowmen of Warminster</w:t>
      </w:r>
      <w:r w:rsidRPr="00E26077">
        <w:rPr>
          <w:color w:val="auto"/>
          <w:sz w:val="22"/>
          <w:szCs w:val="22"/>
        </w:rPr>
        <w:t>, unless as part of an official ‘Open Shoot’ or other organised shoot.</w:t>
      </w:r>
    </w:p>
    <w:p w14:paraId="101BDF4F" w14:textId="77777777" w:rsidR="004E15F0" w:rsidRPr="00E26077" w:rsidRDefault="004E15F0" w:rsidP="009517B0">
      <w:pPr>
        <w:pStyle w:val="Heading3Numbered"/>
        <w:numPr>
          <w:ilvl w:val="0"/>
          <w:numId w:val="6"/>
        </w:numPr>
        <w:spacing w:line="240" w:lineRule="auto"/>
        <w:rPr>
          <w:color w:val="auto"/>
          <w:sz w:val="22"/>
          <w:szCs w:val="22"/>
        </w:rPr>
      </w:pPr>
      <w:r w:rsidRPr="00E26077">
        <w:rPr>
          <w:color w:val="auto"/>
          <w:sz w:val="22"/>
          <w:szCs w:val="22"/>
        </w:rPr>
        <w:t>Other rules as set out in Appendix 1</w:t>
      </w:r>
    </w:p>
    <w:p w14:paraId="18529C17" w14:textId="77777777" w:rsidR="00A2537B" w:rsidRPr="00A2537B" w:rsidRDefault="0068453B" w:rsidP="00A2537B">
      <w:pPr>
        <w:pStyle w:val="Heading3Numbered"/>
        <w:numPr>
          <w:ilvl w:val="0"/>
          <w:numId w:val="0"/>
        </w:numPr>
        <w:tabs>
          <w:tab w:val="num" w:pos="340"/>
        </w:tabs>
        <w:spacing w:line="276" w:lineRule="auto"/>
        <w:ind w:left="57"/>
        <w:rPr>
          <w:color w:val="auto"/>
          <w:sz w:val="22"/>
          <w:szCs w:val="22"/>
          <w:u w:val="single"/>
        </w:rPr>
      </w:pPr>
      <w:r>
        <w:t xml:space="preserve">13.  </w:t>
      </w:r>
      <w:r w:rsidR="00E75AEC" w:rsidRPr="00A2537B">
        <w:rPr>
          <w:u w:val="single"/>
        </w:rPr>
        <w:t xml:space="preserve">Open Shoots </w:t>
      </w:r>
      <w:r w:rsidR="00A2537B">
        <w:rPr>
          <w:u w:val="single"/>
        </w:rPr>
        <w:br/>
      </w:r>
      <w:r w:rsidR="00A2537B" w:rsidRPr="00A2537B">
        <w:rPr>
          <w:color w:val="auto"/>
          <w:sz w:val="22"/>
          <w:szCs w:val="22"/>
        </w:rPr>
        <w:t>All members are expected to assist with the setting up of open shoots, to assist with course setting prior to the day of the shoot in line with the Field Officer’s instruction and also provide assistance on the day of the shoot as directed by the field Officer and any committee member. If members continually fail to assist with open shoots and the general maintenance of the ground they will be removed from the club</w:t>
      </w:r>
    </w:p>
    <w:p w14:paraId="343ACF49" w14:textId="77777777" w:rsidR="004E15F0" w:rsidRPr="00E26077" w:rsidRDefault="0068453B" w:rsidP="0068453B">
      <w:pPr>
        <w:pStyle w:val="Heading3Numbered"/>
        <w:numPr>
          <w:ilvl w:val="0"/>
          <w:numId w:val="0"/>
        </w:numPr>
        <w:spacing w:line="240" w:lineRule="auto"/>
        <w:ind w:left="57" w:hanging="57"/>
        <w:rPr>
          <w:color w:val="FF0000"/>
          <w:u w:val="single"/>
        </w:rPr>
      </w:pPr>
      <w:r>
        <w:rPr>
          <w:color w:val="FF0000"/>
        </w:rPr>
        <w:t xml:space="preserve">14.   </w:t>
      </w:r>
      <w:r w:rsidR="004E15F0" w:rsidRPr="00E26077">
        <w:rPr>
          <w:color w:val="FF0000"/>
          <w:u w:val="single"/>
        </w:rPr>
        <w:t>Declaration</w:t>
      </w:r>
    </w:p>
    <w:p w14:paraId="4F2EEE72" w14:textId="77777777" w:rsidR="004E15F0" w:rsidRDefault="00A87960">
      <w:pPr>
        <w:spacing w:line="240" w:lineRule="auto"/>
      </w:pPr>
      <w:r>
        <w:rPr>
          <w:sz w:val="22"/>
        </w:rPr>
        <w:t xml:space="preserve">Bowmen of Warminster </w:t>
      </w:r>
      <w:r w:rsidR="001E3A7A" w:rsidRPr="00E26077">
        <w:rPr>
          <w:rStyle w:val="EditableChar"/>
          <w:i w:val="0"/>
          <w:sz w:val="22"/>
          <w:szCs w:val="22"/>
        </w:rPr>
        <w:t>hereby</w:t>
      </w:r>
      <w:r w:rsidR="004E15F0" w:rsidRPr="00E26077">
        <w:rPr>
          <w:sz w:val="22"/>
          <w:szCs w:val="22"/>
        </w:rPr>
        <w:t xml:space="preserve"> adopts and accepts this constitution as a current operating guide regulating the actions of members.</w:t>
      </w:r>
    </w:p>
    <w:p w14:paraId="567E7DD4" w14:textId="77777777" w:rsidR="00021005" w:rsidRDefault="00021005" w:rsidP="00021005">
      <w:pPr>
        <w:pStyle w:val="SignOffDetails"/>
        <w:tabs>
          <w:tab w:val="center" w:pos="4666"/>
        </w:tabs>
        <w:spacing w:line="240" w:lineRule="auto"/>
        <w:rPr>
          <w:rFonts w:cs="Arial"/>
          <w:b/>
          <w:sz w:val="16"/>
          <w:szCs w:val="16"/>
        </w:rPr>
      </w:pPr>
    </w:p>
    <w:p w14:paraId="4DAE15DE" w14:textId="77777777" w:rsidR="0068453B" w:rsidRDefault="00E26077" w:rsidP="00021005">
      <w:pPr>
        <w:pStyle w:val="SignOffDetails"/>
        <w:tabs>
          <w:tab w:val="center" w:pos="4666"/>
        </w:tabs>
        <w:spacing w:line="240" w:lineRule="auto"/>
        <w:rPr>
          <w:rFonts w:cs="Arial"/>
          <w:sz w:val="16"/>
          <w:szCs w:val="16"/>
        </w:rPr>
      </w:pPr>
      <w:r w:rsidRPr="00021005">
        <w:rPr>
          <w:rFonts w:cs="Arial"/>
          <w:b/>
          <w:sz w:val="16"/>
          <w:szCs w:val="16"/>
        </w:rPr>
        <w:t>CHAIRPERSON</w:t>
      </w:r>
      <w:r w:rsidR="0068453B" w:rsidRPr="00021005">
        <w:rPr>
          <w:rFonts w:cs="Arial"/>
          <w:b/>
          <w:sz w:val="16"/>
          <w:szCs w:val="16"/>
        </w:rPr>
        <w:t xml:space="preserve">         </w:t>
      </w:r>
      <w:r w:rsidR="0068453B" w:rsidRPr="00021005">
        <w:rPr>
          <w:rFonts w:cs="Arial"/>
          <w:sz w:val="16"/>
          <w:szCs w:val="16"/>
        </w:rPr>
        <w:t xml:space="preserve">   </w:t>
      </w:r>
      <w:r w:rsidR="0098268C">
        <w:rPr>
          <w:rFonts w:cs="Arial"/>
          <w:sz w:val="16"/>
          <w:szCs w:val="16"/>
        </w:rPr>
        <w:t xml:space="preserve">TONY BURT                </w:t>
      </w:r>
      <w:r w:rsidR="00FA4587">
        <w:rPr>
          <w:rFonts w:cs="Arial"/>
          <w:sz w:val="16"/>
          <w:szCs w:val="16"/>
        </w:rPr>
        <w:t xml:space="preserve">     </w:t>
      </w:r>
      <w:r w:rsidR="0068453B" w:rsidRPr="00021005">
        <w:rPr>
          <w:rFonts w:cs="Arial"/>
          <w:sz w:val="16"/>
          <w:szCs w:val="16"/>
        </w:rPr>
        <w:t>SIGNED:</w:t>
      </w:r>
      <w:r w:rsidR="00021005">
        <w:rPr>
          <w:rFonts w:cs="Arial"/>
          <w:sz w:val="16"/>
          <w:szCs w:val="16"/>
        </w:rPr>
        <w:t>……………………………</w:t>
      </w:r>
      <w:r w:rsidR="00B4016D">
        <w:rPr>
          <w:rFonts w:cs="Arial"/>
          <w:sz w:val="16"/>
          <w:szCs w:val="16"/>
        </w:rPr>
        <w:t xml:space="preserve">….. ………………   </w:t>
      </w:r>
      <w:r w:rsidR="0068453B" w:rsidRPr="00021005">
        <w:rPr>
          <w:rFonts w:cs="Arial"/>
          <w:sz w:val="16"/>
          <w:szCs w:val="16"/>
        </w:rPr>
        <w:t>DATE:</w:t>
      </w:r>
      <w:r w:rsidR="00021005">
        <w:rPr>
          <w:rFonts w:cs="Arial"/>
          <w:sz w:val="16"/>
          <w:szCs w:val="16"/>
        </w:rPr>
        <w:t>………………..</w:t>
      </w:r>
    </w:p>
    <w:p w14:paraId="2A89B60C" w14:textId="77777777" w:rsidR="00021005" w:rsidRDefault="00021005" w:rsidP="00021005">
      <w:pPr>
        <w:pStyle w:val="SignOffDetails"/>
        <w:spacing w:line="240" w:lineRule="auto"/>
        <w:rPr>
          <w:rFonts w:cs="Arial"/>
          <w:sz w:val="16"/>
          <w:szCs w:val="16"/>
        </w:rPr>
      </w:pPr>
    </w:p>
    <w:p w14:paraId="0019C062" w14:textId="77777777" w:rsidR="004E15F0" w:rsidRDefault="0098268C" w:rsidP="00021005">
      <w:pPr>
        <w:pStyle w:val="SignOffDetails"/>
        <w:spacing w:line="240" w:lineRule="auto"/>
        <w:rPr>
          <w:rFonts w:cs="Arial"/>
          <w:sz w:val="16"/>
          <w:szCs w:val="16"/>
        </w:rPr>
      </w:pPr>
      <w:r>
        <w:rPr>
          <w:rFonts w:cs="Arial"/>
          <w:b/>
          <w:sz w:val="16"/>
          <w:szCs w:val="16"/>
        </w:rPr>
        <w:t>TREASURER</w:t>
      </w:r>
      <w:r w:rsidR="00021005">
        <w:rPr>
          <w:rFonts w:cs="Arial"/>
          <w:sz w:val="16"/>
          <w:szCs w:val="16"/>
        </w:rPr>
        <w:t xml:space="preserve">       </w:t>
      </w:r>
      <w:r w:rsidR="0058357B">
        <w:rPr>
          <w:rFonts w:cs="Arial"/>
          <w:sz w:val="16"/>
          <w:szCs w:val="16"/>
        </w:rPr>
        <w:t xml:space="preserve">         Emma Barnes-webb</w:t>
      </w:r>
      <w:r>
        <w:rPr>
          <w:rFonts w:cs="Arial"/>
          <w:sz w:val="16"/>
          <w:szCs w:val="16"/>
        </w:rPr>
        <w:t xml:space="preserve">    </w:t>
      </w:r>
      <w:r w:rsidR="004E15F0" w:rsidRPr="00021005">
        <w:rPr>
          <w:rFonts w:cs="Arial"/>
          <w:sz w:val="16"/>
          <w:szCs w:val="16"/>
        </w:rPr>
        <w:t>SIGNED</w:t>
      </w:r>
      <w:r w:rsidR="004E15F0" w:rsidRPr="00021005">
        <w:rPr>
          <w:rFonts w:cs="Arial"/>
          <w:i/>
          <w:sz w:val="16"/>
          <w:szCs w:val="16"/>
        </w:rPr>
        <w:t>:</w:t>
      </w:r>
      <w:r>
        <w:rPr>
          <w:rFonts w:cs="Arial"/>
          <w:i/>
          <w:sz w:val="16"/>
          <w:szCs w:val="16"/>
        </w:rPr>
        <w:t>…</w:t>
      </w:r>
      <w:r w:rsidR="00021005">
        <w:rPr>
          <w:rFonts w:cs="Arial"/>
          <w:i/>
          <w:sz w:val="16"/>
          <w:szCs w:val="16"/>
        </w:rPr>
        <w:t>……………</w:t>
      </w:r>
      <w:r w:rsidR="00B4016D">
        <w:rPr>
          <w:rFonts w:cs="Arial"/>
          <w:i/>
          <w:sz w:val="16"/>
          <w:szCs w:val="16"/>
        </w:rPr>
        <w:t>………………..</w:t>
      </w:r>
      <w:r w:rsidR="00021005">
        <w:rPr>
          <w:rFonts w:cs="Arial"/>
          <w:i/>
          <w:sz w:val="16"/>
          <w:szCs w:val="16"/>
        </w:rPr>
        <w:t xml:space="preserve">. </w:t>
      </w:r>
      <w:r w:rsidR="00FF12DF" w:rsidRPr="00021005">
        <w:rPr>
          <w:rFonts w:cs="Arial"/>
          <w:i/>
          <w:sz w:val="16"/>
          <w:szCs w:val="16"/>
        </w:rPr>
        <w:t xml:space="preserve"> </w:t>
      </w:r>
      <w:r w:rsidR="00FF12DF" w:rsidRPr="00021005">
        <w:rPr>
          <w:rFonts w:cs="Arial"/>
          <w:sz w:val="16"/>
          <w:szCs w:val="16"/>
        </w:rPr>
        <w:t>D</w:t>
      </w:r>
      <w:r w:rsidR="004E15F0" w:rsidRPr="00021005">
        <w:rPr>
          <w:rFonts w:cs="Arial"/>
          <w:sz w:val="16"/>
          <w:szCs w:val="16"/>
        </w:rPr>
        <w:t>ATE</w:t>
      </w:r>
      <w:r w:rsidR="00254CC4" w:rsidRPr="00021005">
        <w:rPr>
          <w:rFonts w:cs="Arial"/>
          <w:sz w:val="16"/>
          <w:szCs w:val="16"/>
        </w:rPr>
        <w:t xml:space="preserve">: </w:t>
      </w:r>
      <w:r w:rsidR="00021005">
        <w:rPr>
          <w:rFonts w:cs="Arial"/>
          <w:sz w:val="16"/>
          <w:szCs w:val="16"/>
        </w:rPr>
        <w:t>……………….</w:t>
      </w:r>
    </w:p>
    <w:p w14:paraId="76F610CB" w14:textId="77777777" w:rsidR="00021005" w:rsidRDefault="00021005" w:rsidP="00254CC4">
      <w:pPr>
        <w:rPr>
          <w:rFonts w:cs="Arial"/>
          <w:b/>
          <w:sz w:val="16"/>
          <w:szCs w:val="16"/>
        </w:rPr>
      </w:pPr>
    </w:p>
    <w:p w14:paraId="58EF277E" w14:textId="77777777" w:rsidR="00021005" w:rsidRPr="00021005" w:rsidRDefault="00021005" w:rsidP="00254CC4">
      <w:pPr>
        <w:rPr>
          <w:rFonts w:cs="Arial"/>
          <w:b/>
          <w:sz w:val="16"/>
          <w:szCs w:val="16"/>
        </w:rPr>
      </w:pPr>
    </w:p>
    <w:p w14:paraId="69CAFC0A" w14:textId="77777777" w:rsidR="00021005" w:rsidRDefault="00191520" w:rsidP="00254CC4">
      <w:pPr>
        <w:rPr>
          <w:rFonts w:cs="Arial"/>
          <w:sz w:val="16"/>
          <w:szCs w:val="16"/>
        </w:rPr>
      </w:pPr>
      <w:r>
        <w:rPr>
          <w:rFonts w:cs="Arial"/>
          <w:b/>
          <w:sz w:val="16"/>
          <w:szCs w:val="16"/>
        </w:rPr>
        <w:t>SECRETARY</w:t>
      </w:r>
      <w:r w:rsidR="0098268C">
        <w:rPr>
          <w:rFonts w:cs="Arial"/>
          <w:sz w:val="16"/>
          <w:szCs w:val="16"/>
        </w:rPr>
        <w:t xml:space="preserve">            JULIA BARNES</w:t>
      </w:r>
      <w:r w:rsidR="00FA4587">
        <w:rPr>
          <w:rFonts w:cs="Arial"/>
          <w:sz w:val="16"/>
          <w:szCs w:val="16"/>
        </w:rPr>
        <w:t xml:space="preserve">                     </w:t>
      </w:r>
      <w:r w:rsidR="00021005">
        <w:rPr>
          <w:rFonts w:cs="Arial"/>
          <w:sz w:val="16"/>
          <w:szCs w:val="16"/>
        </w:rPr>
        <w:t>SIGNED……… ……</w:t>
      </w:r>
      <w:r w:rsidR="00B4016D">
        <w:rPr>
          <w:rFonts w:cs="Arial"/>
          <w:sz w:val="16"/>
          <w:szCs w:val="16"/>
        </w:rPr>
        <w:t xml:space="preserve">. ………………   </w:t>
      </w:r>
      <w:r>
        <w:rPr>
          <w:rFonts w:cs="Arial"/>
          <w:sz w:val="16"/>
          <w:szCs w:val="16"/>
        </w:rPr>
        <w:t xml:space="preserve">                      </w:t>
      </w:r>
      <w:r w:rsidR="00021005">
        <w:rPr>
          <w:rFonts w:cs="Arial"/>
          <w:sz w:val="16"/>
          <w:szCs w:val="16"/>
        </w:rPr>
        <w:t xml:space="preserve">DATE ………………..      </w:t>
      </w:r>
    </w:p>
    <w:p w14:paraId="2B3401B9" w14:textId="77777777" w:rsidR="004E15F0" w:rsidRPr="00DE1198" w:rsidRDefault="004E15F0">
      <w:pPr>
        <w:pStyle w:val="Heading5"/>
        <w:spacing w:line="240" w:lineRule="auto"/>
        <w:rPr>
          <w:b/>
          <w:color w:val="800000"/>
          <w:u w:val="single"/>
        </w:rPr>
      </w:pPr>
      <w:r w:rsidRPr="00DE1198">
        <w:rPr>
          <w:b/>
          <w:color w:val="800000"/>
          <w:u w:val="single"/>
        </w:rPr>
        <w:t>Ap</w:t>
      </w:r>
      <w:r w:rsidR="0098268C">
        <w:rPr>
          <w:b/>
          <w:color w:val="800000"/>
          <w:u w:val="single"/>
        </w:rPr>
        <w:t>p</w:t>
      </w:r>
      <w:r w:rsidRPr="00DE1198">
        <w:rPr>
          <w:b/>
          <w:color w:val="800000"/>
          <w:u w:val="single"/>
        </w:rPr>
        <w:t>endix 1</w:t>
      </w:r>
    </w:p>
    <w:p w14:paraId="0532D3E0" w14:textId="77777777" w:rsidR="004E15F0" w:rsidRDefault="004E15F0">
      <w:pPr>
        <w:pStyle w:val="Heading6"/>
        <w:spacing w:line="240" w:lineRule="auto"/>
        <w:rPr>
          <w:b/>
          <w:color w:val="800000"/>
          <w:u w:val="single"/>
        </w:rPr>
      </w:pPr>
      <w:r w:rsidRPr="00DE1198">
        <w:rPr>
          <w:b/>
          <w:color w:val="800000"/>
          <w:u w:val="single"/>
        </w:rPr>
        <w:t>RULES FOR SHOOTING IN THE WOOD</w:t>
      </w:r>
    </w:p>
    <w:p w14:paraId="09F6FEA9" w14:textId="77777777" w:rsidR="00DE1198" w:rsidRPr="00DE1198" w:rsidRDefault="00DE1198" w:rsidP="00DE1198"/>
    <w:p w14:paraId="63945B68" w14:textId="77777777" w:rsidR="004E15F0" w:rsidRDefault="004E15F0" w:rsidP="009517B0">
      <w:pPr>
        <w:numPr>
          <w:ilvl w:val="0"/>
          <w:numId w:val="7"/>
        </w:numPr>
        <w:spacing w:line="240" w:lineRule="auto"/>
        <w:rPr>
          <w:rFonts w:ascii="Tahoma" w:hAnsi="Tahoma" w:cs="Tahoma"/>
        </w:rPr>
      </w:pPr>
      <w:r>
        <w:rPr>
          <w:rFonts w:ascii="Tahoma" w:hAnsi="Tahoma" w:cs="Tahoma"/>
        </w:rPr>
        <w:lastRenderedPageBreak/>
        <w:t xml:space="preserve">On hearing; </w:t>
      </w:r>
      <w:r>
        <w:rPr>
          <w:rFonts w:ascii="Tahoma" w:hAnsi="Tahoma" w:cs="Tahoma"/>
          <w:b/>
          <w:bCs/>
          <w:u w:val="single"/>
        </w:rPr>
        <w:t>STOP, HALT, FAST OR HOLD</w:t>
      </w:r>
      <w:r>
        <w:rPr>
          <w:rFonts w:ascii="Tahoma" w:hAnsi="Tahoma" w:cs="Tahoma"/>
        </w:rPr>
        <w:t xml:space="preserve"> </w:t>
      </w:r>
      <w:r w:rsidR="0045763A">
        <w:rPr>
          <w:rFonts w:ascii="Tahoma" w:hAnsi="Tahoma" w:cs="Tahoma"/>
        </w:rPr>
        <w:t xml:space="preserve">or 3 blasts on a whistle </w:t>
      </w:r>
      <w:r>
        <w:rPr>
          <w:rFonts w:ascii="Tahoma" w:hAnsi="Tahoma" w:cs="Tahoma"/>
        </w:rPr>
        <w:t>you must cease shooting and put your bow down.</w:t>
      </w:r>
    </w:p>
    <w:p w14:paraId="4D837F98" w14:textId="77777777" w:rsidR="00DD0693" w:rsidRPr="00DD0693" w:rsidRDefault="00B5013B" w:rsidP="009517B0">
      <w:pPr>
        <w:numPr>
          <w:ilvl w:val="0"/>
          <w:numId w:val="7"/>
        </w:numPr>
        <w:spacing w:line="240" w:lineRule="auto"/>
        <w:rPr>
          <w:rFonts w:ascii="Tahoma" w:hAnsi="Tahoma" w:cs="Tahoma"/>
        </w:rPr>
      </w:pPr>
      <w:r w:rsidRPr="00DD0693">
        <w:rPr>
          <w:rFonts w:ascii="Tahoma" w:hAnsi="Tahoma" w:cs="Tahoma"/>
        </w:rPr>
        <w:t xml:space="preserve">To </w:t>
      </w:r>
      <w:r w:rsidR="00517939" w:rsidRPr="00DD0693">
        <w:rPr>
          <w:rFonts w:ascii="Tahoma" w:hAnsi="Tahoma" w:cs="Tahoma"/>
        </w:rPr>
        <w:t>shoot</w:t>
      </w:r>
      <w:r w:rsidRPr="00DD0693">
        <w:rPr>
          <w:rFonts w:ascii="Tahoma" w:hAnsi="Tahoma" w:cs="Tahoma"/>
        </w:rPr>
        <w:t xml:space="preserve"> in the woods there must be two full members </w:t>
      </w:r>
      <w:r w:rsidR="00DD0693">
        <w:rPr>
          <w:rFonts w:ascii="Tahoma" w:hAnsi="Tahoma" w:cs="Tahoma"/>
        </w:rPr>
        <w:t xml:space="preserve">(1 of whom must be over 18 ) </w:t>
      </w:r>
      <w:r w:rsidR="00DD0693" w:rsidRPr="00A87960">
        <w:rPr>
          <w:rFonts w:ascii="Tahoma" w:hAnsi="Tahoma" w:cs="Tahoma"/>
        </w:rPr>
        <w:t xml:space="preserve">of </w:t>
      </w:r>
      <w:r w:rsidR="00FF12DF" w:rsidRPr="00A87960">
        <w:rPr>
          <w:rFonts w:ascii="Tahoma" w:hAnsi="Tahoma" w:cs="Tahoma"/>
        </w:rPr>
        <w:t xml:space="preserve"> </w:t>
      </w:r>
      <w:r w:rsidR="00A87960" w:rsidRPr="00A87960">
        <w:rPr>
          <w:rFonts w:ascii="Tahoma" w:hAnsi="Tahoma" w:cs="Tahoma"/>
        </w:rPr>
        <w:t>Bowmen of Warminster</w:t>
      </w:r>
    </w:p>
    <w:p w14:paraId="48C2C9C1" w14:textId="77777777" w:rsidR="004E15F0" w:rsidRDefault="004E15F0" w:rsidP="009517B0">
      <w:pPr>
        <w:numPr>
          <w:ilvl w:val="0"/>
          <w:numId w:val="7"/>
        </w:numPr>
        <w:spacing w:line="240" w:lineRule="auto"/>
        <w:rPr>
          <w:rFonts w:ascii="Tahoma" w:hAnsi="Tahoma" w:cs="Tahoma"/>
        </w:rPr>
      </w:pPr>
      <w:r>
        <w:rPr>
          <w:rFonts w:ascii="Tahoma" w:hAnsi="Tahoma" w:cs="Tahoma"/>
        </w:rPr>
        <w:t>All archers in an OPEN shoot must be members of the NFAS and have their membership card with them</w:t>
      </w:r>
      <w:r w:rsidR="00E53729">
        <w:rPr>
          <w:rFonts w:ascii="Tahoma" w:hAnsi="Tahoma" w:cs="Tahoma"/>
        </w:rPr>
        <w:t>, and have their arrows marked in accordance with NFAS rules</w:t>
      </w:r>
    </w:p>
    <w:p w14:paraId="73C2BB4A" w14:textId="77777777" w:rsidR="004E15F0" w:rsidRDefault="004E15F0" w:rsidP="009517B0">
      <w:pPr>
        <w:numPr>
          <w:ilvl w:val="0"/>
          <w:numId w:val="7"/>
        </w:numPr>
        <w:spacing w:line="240" w:lineRule="auto"/>
        <w:rPr>
          <w:rFonts w:ascii="Tahoma" w:hAnsi="Tahoma" w:cs="Tahoma"/>
        </w:rPr>
      </w:pPr>
      <w:r>
        <w:rPr>
          <w:rFonts w:ascii="Tahoma" w:hAnsi="Tahoma" w:cs="Tahoma"/>
        </w:rPr>
        <w:t>Do not walk around with arrows in your hand</w:t>
      </w:r>
    </w:p>
    <w:p w14:paraId="1097FF58" w14:textId="77777777" w:rsidR="004E15F0" w:rsidRDefault="004E15F0" w:rsidP="009517B0">
      <w:pPr>
        <w:numPr>
          <w:ilvl w:val="0"/>
          <w:numId w:val="7"/>
        </w:numPr>
        <w:spacing w:line="240" w:lineRule="auto"/>
        <w:rPr>
          <w:rFonts w:ascii="Tahoma" w:hAnsi="Tahoma" w:cs="Tahoma"/>
        </w:rPr>
      </w:pPr>
      <w:r>
        <w:rPr>
          <w:rFonts w:ascii="Tahoma" w:hAnsi="Tahoma" w:cs="Tahoma"/>
        </w:rPr>
        <w:t>Do not loose an arrow if you cannot see where the arrow will land</w:t>
      </w:r>
    </w:p>
    <w:p w14:paraId="322B9761" w14:textId="77777777" w:rsidR="004E15F0" w:rsidRDefault="004E15F0" w:rsidP="009517B0">
      <w:pPr>
        <w:numPr>
          <w:ilvl w:val="0"/>
          <w:numId w:val="7"/>
        </w:numPr>
        <w:spacing w:line="240" w:lineRule="auto"/>
        <w:rPr>
          <w:rFonts w:ascii="Tahoma" w:hAnsi="Tahoma" w:cs="Tahoma"/>
        </w:rPr>
      </w:pPr>
      <w:r>
        <w:rPr>
          <w:rFonts w:ascii="Tahoma" w:hAnsi="Tahoma" w:cs="Tahoma"/>
        </w:rPr>
        <w:t>Do not loose an arrow if your footing is not secure</w:t>
      </w:r>
    </w:p>
    <w:p w14:paraId="4D5B37DC" w14:textId="77777777" w:rsidR="004E15F0" w:rsidRDefault="004E15F0" w:rsidP="009517B0">
      <w:pPr>
        <w:numPr>
          <w:ilvl w:val="0"/>
          <w:numId w:val="7"/>
        </w:numPr>
        <w:spacing w:line="240" w:lineRule="auto"/>
        <w:rPr>
          <w:rFonts w:ascii="Tahoma" w:hAnsi="Tahoma" w:cs="Tahoma"/>
        </w:rPr>
      </w:pPr>
      <w:r>
        <w:rPr>
          <w:rFonts w:ascii="Tahoma" w:hAnsi="Tahoma" w:cs="Tahoma"/>
        </w:rPr>
        <w:t>Never point your bow at anybody or an animal</w:t>
      </w:r>
    </w:p>
    <w:p w14:paraId="3F7AC1AC" w14:textId="77777777" w:rsidR="004E15F0" w:rsidRDefault="004E15F0" w:rsidP="009517B0">
      <w:pPr>
        <w:numPr>
          <w:ilvl w:val="0"/>
          <w:numId w:val="7"/>
        </w:numPr>
        <w:spacing w:line="240" w:lineRule="auto"/>
        <w:rPr>
          <w:rFonts w:ascii="Tahoma" w:hAnsi="Tahoma" w:cs="Tahoma"/>
        </w:rPr>
      </w:pPr>
      <w:r>
        <w:rPr>
          <w:rFonts w:ascii="Tahoma" w:hAnsi="Tahoma" w:cs="Tahoma"/>
        </w:rPr>
        <w:t>Keep back whilst other members of your group are shooting</w:t>
      </w:r>
    </w:p>
    <w:p w14:paraId="6364B9A6" w14:textId="77777777" w:rsidR="004E15F0" w:rsidRDefault="004E15F0" w:rsidP="009517B0">
      <w:pPr>
        <w:numPr>
          <w:ilvl w:val="0"/>
          <w:numId w:val="7"/>
        </w:numPr>
        <w:spacing w:line="240" w:lineRule="auto"/>
        <w:rPr>
          <w:rFonts w:ascii="Tahoma" w:hAnsi="Tahoma" w:cs="Tahoma"/>
        </w:rPr>
      </w:pPr>
      <w:r>
        <w:rPr>
          <w:rFonts w:ascii="Tahoma" w:hAnsi="Tahoma" w:cs="Tahoma"/>
        </w:rPr>
        <w:t>Never run in the woods</w:t>
      </w:r>
    </w:p>
    <w:p w14:paraId="2A33112A" w14:textId="77777777" w:rsidR="004E15F0" w:rsidRDefault="005C5599" w:rsidP="009517B0">
      <w:pPr>
        <w:numPr>
          <w:ilvl w:val="0"/>
          <w:numId w:val="7"/>
        </w:numPr>
        <w:spacing w:line="240" w:lineRule="auto"/>
        <w:rPr>
          <w:rFonts w:ascii="Tahoma" w:hAnsi="Tahoma" w:cs="Tahoma"/>
        </w:rPr>
      </w:pPr>
      <w:r>
        <w:rPr>
          <w:rFonts w:ascii="Tahoma" w:hAnsi="Tahoma" w:cs="Tahoma"/>
        </w:rPr>
        <w:t>When s</w:t>
      </w:r>
      <w:r w:rsidR="004E15F0">
        <w:rPr>
          <w:rFonts w:ascii="Tahoma" w:hAnsi="Tahoma" w:cs="Tahoma"/>
        </w:rPr>
        <w:t>earching for arrows always leave a</w:t>
      </w:r>
      <w:r w:rsidR="000E0BF6">
        <w:rPr>
          <w:rFonts w:ascii="Tahoma" w:hAnsi="Tahoma" w:cs="Tahoma"/>
        </w:rPr>
        <w:t>n adult</w:t>
      </w:r>
      <w:r w:rsidR="004E15F0">
        <w:rPr>
          <w:rFonts w:ascii="Tahoma" w:hAnsi="Tahoma" w:cs="Tahoma"/>
        </w:rPr>
        <w:t xml:space="preserve"> member of the group or your bow in front of the target</w:t>
      </w:r>
    </w:p>
    <w:p w14:paraId="04263567" w14:textId="77777777" w:rsidR="004E15F0" w:rsidRDefault="004E15F0" w:rsidP="009517B0">
      <w:pPr>
        <w:numPr>
          <w:ilvl w:val="0"/>
          <w:numId w:val="7"/>
        </w:numPr>
        <w:spacing w:line="240" w:lineRule="auto"/>
        <w:rPr>
          <w:rFonts w:ascii="Tahoma" w:hAnsi="Tahoma" w:cs="Tahoma"/>
        </w:rPr>
      </w:pPr>
      <w:r>
        <w:rPr>
          <w:rFonts w:ascii="Tahoma" w:hAnsi="Tahoma" w:cs="Tahoma"/>
        </w:rPr>
        <w:t>Always wait until the people drawing arrows from the boss are well clear of the targets before shooting</w:t>
      </w:r>
    </w:p>
    <w:p w14:paraId="48DB6C49" w14:textId="77777777" w:rsidR="004E15F0" w:rsidRDefault="00633EDE" w:rsidP="009517B0">
      <w:pPr>
        <w:numPr>
          <w:ilvl w:val="0"/>
          <w:numId w:val="7"/>
        </w:numPr>
        <w:spacing w:line="240" w:lineRule="auto"/>
        <w:rPr>
          <w:rFonts w:ascii="Tahoma" w:hAnsi="Tahoma" w:cs="Tahoma"/>
        </w:rPr>
      </w:pPr>
      <w:r>
        <w:rPr>
          <w:rFonts w:ascii="Tahoma" w:hAnsi="Tahoma" w:cs="Tahoma"/>
        </w:rPr>
        <w:t xml:space="preserve">If any member is under the influence of </w:t>
      </w:r>
      <w:r w:rsidR="00B5013B">
        <w:rPr>
          <w:rFonts w:ascii="Tahoma" w:hAnsi="Tahoma" w:cs="Tahoma"/>
        </w:rPr>
        <w:t>Alcohol</w:t>
      </w:r>
      <w:r w:rsidR="004E15F0">
        <w:rPr>
          <w:rFonts w:ascii="Tahoma" w:hAnsi="Tahoma" w:cs="Tahoma"/>
        </w:rPr>
        <w:t xml:space="preserve"> and/or </w:t>
      </w:r>
      <w:r w:rsidR="00B5013B">
        <w:rPr>
          <w:rFonts w:ascii="Tahoma" w:hAnsi="Tahoma" w:cs="Tahoma"/>
        </w:rPr>
        <w:t>Drug (prescription or other)</w:t>
      </w:r>
      <w:r w:rsidR="004E15F0">
        <w:rPr>
          <w:rFonts w:ascii="Tahoma" w:hAnsi="Tahoma" w:cs="Tahoma"/>
        </w:rPr>
        <w:t xml:space="preserve"> </w:t>
      </w:r>
      <w:r>
        <w:rPr>
          <w:rFonts w:ascii="Tahoma" w:hAnsi="Tahoma" w:cs="Tahoma"/>
        </w:rPr>
        <w:t xml:space="preserve">which will impair their judgement </w:t>
      </w:r>
      <w:r w:rsidR="003B0E2A">
        <w:rPr>
          <w:rFonts w:ascii="Tahoma" w:hAnsi="Tahoma" w:cs="Tahoma"/>
        </w:rPr>
        <w:t xml:space="preserve">they </w:t>
      </w:r>
      <w:r>
        <w:rPr>
          <w:rFonts w:ascii="Tahoma" w:hAnsi="Tahoma" w:cs="Tahoma"/>
        </w:rPr>
        <w:t>must not shoot</w:t>
      </w:r>
    </w:p>
    <w:p w14:paraId="24D60B61" w14:textId="77777777" w:rsidR="004E15F0" w:rsidRDefault="004E15F0" w:rsidP="009517B0">
      <w:pPr>
        <w:numPr>
          <w:ilvl w:val="0"/>
          <w:numId w:val="7"/>
        </w:numPr>
        <w:spacing w:line="240" w:lineRule="auto"/>
      </w:pPr>
      <w:r>
        <w:rPr>
          <w:rFonts w:ascii="Tahoma" w:hAnsi="Tahoma" w:cs="Tahoma"/>
        </w:rPr>
        <w:t>Anyone found or seen to be acting improperly will be cautioned by a committee member and may be asked to leave the woods</w:t>
      </w:r>
      <w:r>
        <w:t xml:space="preserve"> </w:t>
      </w:r>
    </w:p>
    <w:p w14:paraId="427F606E" w14:textId="77777777" w:rsidR="00444A1B" w:rsidRDefault="00444A1B" w:rsidP="00444A1B">
      <w:pPr>
        <w:spacing w:line="240" w:lineRule="auto"/>
      </w:pPr>
    </w:p>
    <w:p w14:paraId="2BA32DC9" w14:textId="77777777" w:rsidR="00444A1B" w:rsidRDefault="00444A1B" w:rsidP="00444A1B">
      <w:pPr>
        <w:spacing w:line="240" w:lineRule="auto"/>
      </w:pPr>
      <w:r>
        <w:t>I the undersigned have read and agreed the constitution and agree to the appendix 1 Rules of Shooting in the Wood.</w:t>
      </w:r>
    </w:p>
    <w:p w14:paraId="2E2038FC" w14:textId="77777777" w:rsidR="00F20EBD" w:rsidRDefault="00F20EBD" w:rsidP="00444A1B">
      <w:pPr>
        <w:spacing w:line="240" w:lineRule="auto"/>
      </w:pPr>
    </w:p>
    <w:p w14:paraId="2536E188" w14:textId="77777777" w:rsidR="00F20EBD" w:rsidRDefault="00F20EBD" w:rsidP="00444A1B">
      <w:pPr>
        <w:spacing w:line="240" w:lineRule="auto"/>
      </w:pPr>
    </w:p>
    <w:p w14:paraId="4576EAE8" w14:textId="77777777" w:rsidR="00444A1B" w:rsidRDefault="00F20EBD" w:rsidP="00444A1B">
      <w:pPr>
        <w:spacing w:line="240" w:lineRule="auto"/>
      </w:pPr>
      <w:r>
        <w:t>Signed…………………………………………Print………..…………………………….</w:t>
      </w:r>
    </w:p>
    <w:sectPr w:rsidR="00444A1B" w:rsidSect="001D06AE">
      <w:footerReference w:type="default" r:id="rId9"/>
      <w:pgSz w:w="11906" w:h="16838" w:code="9"/>
      <w:pgMar w:top="1258" w:right="1134" w:bottom="1077" w:left="1440" w:header="719" w:footer="227" w:gutter="0"/>
      <w:pgNumType w:fmt="upp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2087" w14:textId="77777777" w:rsidR="00A93BD5" w:rsidRDefault="00A93BD5">
      <w:r>
        <w:separator/>
      </w:r>
    </w:p>
  </w:endnote>
  <w:endnote w:type="continuationSeparator" w:id="0">
    <w:p w14:paraId="2A172886" w14:textId="77777777" w:rsidR="00A93BD5" w:rsidRDefault="00A9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95A7" w14:textId="77777777" w:rsidR="00486563" w:rsidRDefault="00486563">
    <w:pPr>
      <w:pStyle w:val="Footer"/>
    </w:pPr>
    <w:r w:rsidRPr="001D06AE">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0FC6" w14:textId="77777777" w:rsidR="00A93BD5" w:rsidRDefault="00A93BD5">
      <w:r>
        <w:separator/>
      </w:r>
    </w:p>
  </w:footnote>
  <w:footnote w:type="continuationSeparator" w:id="0">
    <w:p w14:paraId="3EB177B4" w14:textId="77777777" w:rsidR="00A93BD5" w:rsidRDefault="00A93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99B"/>
    <w:multiLevelType w:val="hybridMultilevel"/>
    <w:tmpl w:val="FB9080B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19947342"/>
    <w:multiLevelType w:val="hybridMultilevel"/>
    <w:tmpl w:val="D406A6F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 w15:restartNumberingAfterBreak="0">
    <w:nsid w:val="1E9C7FFA"/>
    <w:multiLevelType w:val="hybridMultilevel"/>
    <w:tmpl w:val="34BC9B5A"/>
    <w:lvl w:ilvl="0" w:tplc="64D4A010">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924"/>
    <w:multiLevelType w:val="hybridMultilevel"/>
    <w:tmpl w:val="32123D84"/>
    <w:lvl w:ilvl="0" w:tplc="7744CBB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2C64"/>
    <w:multiLevelType w:val="hybridMultilevel"/>
    <w:tmpl w:val="A99C55E4"/>
    <w:lvl w:ilvl="0" w:tplc="A6908AF4">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46186"/>
    <w:multiLevelType w:val="hybridMultilevel"/>
    <w:tmpl w:val="C5FAC1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FBA167A"/>
    <w:multiLevelType w:val="hybridMultilevel"/>
    <w:tmpl w:val="D4C873F6"/>
    <w:lvl w:ilvl="0" w:tplc="446C3212">
      <w:start w:val="1"/>
      <w:numFmt w:val="bullet"/>
      <w:pStyle w:val="BulletedLis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34261"/>
    <w:multiLevelType w:val="hybridMultilevel"/>
    <w:tmpl w:val="803C194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A3C1600"/>
    <w:multiLevelType w:val="hybridMultilevel"/>
    <w:tmpl w:val="1076C852"/>
    <w:lvl w:ilvl="0" w:tplc="9AE6EB3C">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954A3"/>
    <w:multiLevelType w:val="hybridMultilevel"/>
    <w:tmpl w:val="A86487D0"/>
    <w:lvl w:ilvl="0" w:tplc="4A0AF326">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75E1F"/>
    <w:multiLevelType w:val="hybridMultilevel"/>
    <w:tmpl w:val="32F2D000"/>
    <w:lvl w:ilvl="0" w:tplc="0D62AF16">
      <w:start w:val="1"/>
      <w:numFmt w:val="bullet"/>
      <w:lvlText w:val=""/>
      <w:lvlJc w:val="left"/>
      <w:pPr>
        <w:tabs>
          <w:tab w:val="num" w:pos="663"/>
        </w:tabs>
        <w:ind w:left="66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66EC6"/>
    <w:multiLevelType w:val="hybridMultilevel"/>
    <w:tmpl w:val="2A5C7022"/>
    <w:lvl w:ilvl="0" w:tplc="951E45FC">
      <w:start w:val="1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69801F88"/>
    <w:multiLevelType w:val="hybridMultilevel"/>
    <w:tmpl w:val="C73CF07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6D117233"/>
    <w:multiLevelType w:val="hybridMultilevel"/>
    <w:tmpl w:val="C382EC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52F4A79"/>
    <w:multiLevelType w:val="hybridMultilevel"/>
    <w:tmpl w:val="84925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C135F"/>
    <w:multiLevelType w:val="hybridMultilevel"/>
    <w:tmpl w:val="07C2EFE0"/>
    <w:lvl w:ilvl="0" w:tplc="B6D47794">
      <w:start w:val="1"/>
      <w:numFmt w:val="decimal"/>
      <w:pStyle w:val="Heading3Numbered"/>
      <w:lvlText w:val="%1."/>
      <w:lvlJc w:val="left"/>
      <w:pPr>
        <w:tabs>
          <w:tab w:val="num" w:pos="321"/>
        </w:tabs>
        <w:ind w:left="38" w:firstLine="24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1587173">
    <w:abstractNumId w:val="6"/>
  </w:num>
  <w:num w:numId="2" w16cid:durableId="480464873">
    <w:abstractNumId w:val="15"/>
  </w:num>
  <w:num w:numId="3" w16cid:durableId="1987011072">
    <w:abstractNumId w:val="1"/>
  </w:num>
  <w:num w:numId="4" w16cid:durableId="1584607688">
    <w:abstractNumId w:val="12"/>
  </w:num>
  <w:num w:numId="5" w16cid:durableId="2029209031">
    <w:abstractNumId w:val="0"/>
  </w:num>
  <w:num w:numId="6" w16cid:durableId="947782266">
    <w:abstractNumId w:val="13"/>
  </w:num>
  <w:num w:numId="7" w16cid:durableId="745419707">
    <w:abstractNumId w:val="10"/>
  </w:num>
  <w:num w:numId="8" w16cid:durableId="1429424902">
    <w:abstractNumId w:val="3"/>
  </w:num>
  <w:num w:numId="9" w16cid:durableId="1999309281">
    <w:abstractNumId w:val="4"/>
  </w:num>
  <w:num w:numId="10" w16cid:durableId="470558623">
    <w:abstractNumId w:val="8"/>
  </w:num>
  <w:num w:numId="11" w16cid:durableId="992026639">
    <w:abstractNumId w:val="7"/>
  </w:num>
  <w:num w:numId="12" w16cid:durableId="698090946">
    <w:abstractNumId w:val="14"/>
  </w:num>
  <w:num w:numId="13" w16cid:durableId="260452014">
    <w:abstractNumId w:val="5"/>
  </w:num>
  <w:num w:numId="14" w16cid:durableId="190801467">
    <w:abstractNumId w:val="15"/>
    <w:lvlOverride w:ilvl="0"/>
  </w:num>
  <w:num w:numId="15" w16cid:durableId="1129663538">
    <w:abstractNumId w:val="11"/>
  </w:num>
  <w:num w:numId="16" w16cid:durableId="1914853989">
    <w:abstractNumId w:val="2"/>
  </w:num>
  <w:num w:numId="17" w16cid:durableId="352614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F0"/>
    <w:rsid w:val="00021005"/>
    <w:rsid w:val="000E0BF6"/>
    <w:rsid w:val="000F6A65"/>
    <w:rsid w:val="001242F5"/>
    <w:rsid w:val="00154115"/>
    <w:rsid w:val="00191520"/>
    <w:rsid w:val="001A63CC"/>
    <w:rsid w:val="001B0E8B"/>
    <w:rsid w:val="001C2AFF"/>
    <w:rsid w:val="001D06AE"/>
    <w:rsid w:val="001E3A7A"/>
    <w:rsid w:val="00212540"/>
    <w:rsid w:val="00234968"/>
    <w:rsid w:val="00254CC4"/>
    <w:rsid w:val="002B6566"/>
    <w:rsid w:val="00301E2C"/>
    <w:rsid w:val="003331AA"/>
    <w:rsid w:val="0035714E"/>
    <w:rsid w:val="003B0E2A"/>
    <w:rsid w:val="0041393D"/>
    <w:rsid w:val="00441DD0"/>
    <w:rsid w:val="00444A1B"/>
    <w:rsid w:val="0045763A"/>
    <w:rsid w:val="0046461E"/>
    <w:rsid w:val="00486563"/>
    <w:rsid w:val="00492AF8"/>
    <w:rsid w:val="004A46F1"/>
    <w:rsid w:val="004C2D71"/>
    <w:rsid w:val="004E15F0"/>
    <w:rsid w:val="004E437E"/>
    <w:rsid w:val="00517939"/>
    <w:rsid w:val="0058357B"/>
    <w:rsid w:val="005B0B29"/>
    <w:rsid w:val="005C5599"/>
    <w:rsid w:val="005E6533"/>
    <w:rsid w:val="00633EDE"/>
    <w:rsid w:val="00650677"/>
    <w:rsid w:val="00662994"/>
    <w:rsid w:val="006634F4"/>
    <w:rsid w:val="0068453B"/>
    <w:rsid w:val="007068E1"/>
    <w:rsid w:val="00733629"/>
    <w:rsid w:val="00735475"/>
    <w:rsid w:val="00752A06"/>
    <w:rsid w:val="00790B48"/>
    <w:rsid w:val="007A1FFE"/>
    <w:rsid w:val="007D1098"/>
    <w:rsid w:val="00837A56"/>
    <w:rsid w:val="00852FB3"/>
    <w:rsid w:val="008722FD"/>
    <w:rsid w:val="00872E3E"/>
    <w:rsid w:val="008B6BBC"/>
    <w:rsid w:val="008C6AC7"/>
    <w:rsid w:val="008F2C05"/>
    <w:rsid w:val="00947E84"/>
    <w:rsid w:val="009517B0"/>
    <w:rsid w:val="00975F61"/>
    <w:rsid w:val="009818C6"/>
    <w:rsid w:val="0098268C"/>
    <w:rsid w:val="009C02A8"/>
    <w:rsid w:val="00A00181"/>
    <w:rsid w:val="00A00BEB"/>
    <w:rsid w:val="00A2537B"/>
    <w:rsid w:val="00A6229F"/>
    <w:rsid w:val="00A73DF2"/>
    <w:rsid w:val="00A87960"/>
    <w:rsid w:val="00A93BD5"/>
    <w:rsid w:val="00A95404"/>
    <w:rsid w:val="00A95B41"/>
    <w:rsid w:val="00AD73AA"/>
    <w:rsid w:val="00B00EA7"/>
    <w:rsid w:val="00B22B22"/>
    <w:rsid w:val="00B4016D"/>
    <w:rsid w:val="00B5013B"/>
    <w:rsid w:val="00B609B8"/>
    <w:rsid w:val="00B62ACC"/>
    <w:rsid w:val="00BE5301"/>
    <w:rsid w:val="00C035C1"/>
    <w:rsid w:val="00C16D34"/>
    <w:rsid w:val="00C25416"/>
    <w:rsid w:val="00C60BAD"/>
    <w:rsid w:val="00C93982"/>
    <w:rsid w:val="00CA59F6"/>
    <w:rsid w:val="00CE3F4E"/>
    <w:rsid w:val="00CE64E2"/>
    <w:rsid w:val="00D31C73"/>
    <w:rsid w:val="00D36990"/>
    <w:rsid w:val="00D51D0C"/>
    <w:rsid w:val="00DC1680"/>
    <w:rsid w:val="00DD0693"/>
    <w:rsid w:val="00DD3B5D"/>
    <w:rsid w:val="00DE1198"/>
    <w:rsid w:val="00E26077"/>
    <w:rsid w:val="00E41817"/>
    <w:rsid w:val="00E4715F"/>
    <w:rsid w:val="00E53729"/>
    <w:rsid w:val="00E75AA7"/>
    <w:rsid w:val="00E75AEC"/>
    <w:rsid w:val="00EE0E09"/>
    <w:rsid w:val="00EE2B81"/>
    <w:rsid w:val="00EF22EF"/>
    <w:rsid w:val="00F20EBD"/>
    <w:rsid w:val="00F236AE"/>
    <w:rsid w:val="00F35C26"/>
    <w:rsid w:val="00F36369"/>
    <w:rsid w:val="00F5000A"/>
    <w:rsid w:val="00F51274"/>
    <w:rsid w:val="00F646E3"/>
    <w:rsid w:val="00F82164"/>
    <w:rsid w:val="00FA4587"/>
    <w:rsid w:val="00FB249D"/>
    <w:rsid w:val="00FC3EE7"/>
    <w:rsid w:val="00FD6C96"/>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412664"/>
  <w15:chartTrackingRefBased/>
  <w15:docId w15:val="{8CF05350-BAF8-0E44-A19A-2D617C1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240" w:line="360" w:lineRule="auto"/>
    </w:pPr>
    <w:rPr>
      <w:rFonts w:ascii="Arial" w:hAnsi="Arial"/>
      <w:sz w:val="24"/>
      <w:szCs w:val="24"/>
      <w:lang w:eastAsia="en-US"/>
    </w:rPr>
  </w:style>
  <w:style w:type="paragraph" w:styleId="Heading1">
    <w:name w:val="heading 1"/>
    <w:basedOn w:val="Normal"/>
    <w:next w:val="Normal"/>
    <w:qFormat/>
    <w:locked/>
    <w:pPr>
      <w:keepNext/>
      <w:spacing w:line="240" w:lineRule="auto"/>
      <w:outlineLvl w:val="0"/>
    </w:pPr>
    <w:rPr>
      <w:rFonts w:cs="Arial"/>
      <w:b/>
      <w:bCs/>
      <w:color w:val="FE000C"/>
      <w:kern w:val="32"/>
      <w:sz w:val="32"/>
      <w:szCs w:val="32"/>
    </w:rPr>
  </w:style>
  <w:style w:type="paragraph" w:styleId="Heading2">
    <w:name w:val="heading 2"/>
    <w:basedOn w:val="Normal"/>
    <w:next w:val="Normal"/>
    <w:qFormat/>
    <w:locked/>
    <w:pPr>
      <w:keepNext/>
      <w:spacing w:before="240" w:after="60"/>
      <w:outlineLvl w:val="1"/>
    </w:pPr>
    <w:rPr>
      <w:rFonts w:cs="Arial"/>
      <w:bCs/>
      <w:i/>
      <w:iCs/>
      <w:caps/>
      <w:color w:val="FE000C"/>
      <w:sz w:val="28"/>
      <w:szCs w:val="28"/>
    </w:rPr>
  </w:style>
  <w:style w:type="paragraph" w:styleId="Heading3">
    <w:name w:val="heading 3"/>
    <w:basedOn w:val="Heading2"/>
    <w:next w:val="Normal"/>
    <w:qFormat/>
    <w:locked/>
    <w:pPr>
      <w:outlineLvl w:val="2"/>
    </w:pPr>
    <w:rPr>
      <w:bCs w:val="0"/>
      <w:i w:val="0"/>
      <w:caps w:val="0"/>
    </w:rPr>
  </w:style>
  <w:style w:type="paragraph" w:styleId="Heading4">
    <w:name w:val="heading 4"/>
    <w:basedOn w:val="Heading2"/>
    <w:next w:val="Normal"/>
    <w:qFormat/>
    <w:locked/>
    <w:pPr>
      <w:outlineLvl w:val="3"/>
    </w:pPr>
    <w:rPr>
      <w:bCs w:val="0"/>
      <w:i w:val="0"/>
      <w:caps w:val="0"/>
    </w:rPr>
  </w:style>
  <w:style w:type="paragraph" w:styleId="Heading5">
    <w:name w:val="heading 5"/>
    <w:basedOn w:val="Normal"/>
    <w:next w:val="Normal"/>
    <w:qFormat/>
    <w:pPr>
      <w:keepNext/>
      <w:jc w:val="center"/>
      <w:outlineLvl w:val="4"/>
    </w:pPr>
    <w:rPr>
      <w:rFonts w:ascii="Tahoma" w:hAnsi="Tahoma" w:cs="Tahoma"/>
      <w:sz w:val="36"/>
    </w:rPr>
  </w:style>
  <w:style w:type="paragraph" w:styleId="Heading6">
    <w:name w:val="heading 6"/>
    <w:basedOn w:val="Normal"/>
    <w:next w:val="Normal"/>
    <w:qFormat/>
    <w:pPr>
      <w:keepNext/>
      <w:ind w:left="360"/>
      <w:jc w:val="center"/>
      <w:outlineLvl w:val="5"/>
    </w:pPr>
    <w:rPr>
      <w:rFonts w:ascii="Tahoma" w:hAnsi="Tahoma" w:cs="Tahoma"/>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ocked/>
    <w:pPr>
      <w:tabs>
        <w:tab w:val="center" w:pos="4153"/>
        <w:tab w:val="right" w:pos="8306"/>
      </w:tabs>
    </w:pPr>
  </w:style>
  <w:style w:type="paragraph" w:styleId="BodyText">
    <w:name w:val="Body Text"/>
    <w:basedOn w:val="Normal"/>
    <w:rPr>
      <w:sz w:val="22"/>
    </w:rPr>
  </w:style>
  <w:style w:type="paragraph" w:customStyle="1" w:styleId="BulletedList">
    <w:name w:val="Bulleted List"/>
    <w:basedOn w:val="Normal"/>
    <w:locked/>
    <w:pPr>
      <w:numPr>
        <w:numId w:val="1"/>
      </w:numPr>
      <w:spacing w:after="100" w:line="288" w:lineRule="auto"/>
      <w:ind w:left="850" w:hanging="170"/>
    </w:pPr>
    <w:rPr>
      <w:lang w:val="en-US"/>
    </w:rPr>
  </w:style>
  <w:style w:type="paragraph" w:styleId="Footer">
    <w:name w:val="footer"/>
    <w:basedOn w:val="Normal"/>
    <w:locked/>
    <w:pPr>
      <w:tabs>
        <w:tab w:val="center" w:pos="4153"/>
        <w:tab w:val="right" w:pos="8306"/>
      </w:tabs>
    </w:pPr>
  </w:style>
  <w:style w:type="paragraph" w:customStyle="1" w:styleId="FormLabel">
    <w:name w:val="Form Label"/>
    <w:basedOn w:val="Normal"/>
    <w:locked/>
    <w:pPr>
      <w:spacing w:before="20" w:after="20"/>
    </w:pPr>
  </w:style>
  <w:style w:type="paragraph" w:customStyle="1" w:styleId="NoBulletList">
    <w:name w:val="No Bullet List"/>
    <w:basedOn w:val="BulletedList"/>
    <w:locked/>
    <w:pPr>
      <w:numPr>
        <w:numId w:val="0"/>
      </w:numPr>
      <w:ind w:left="1440"/>
    </w:pPr>
  </w:style>
  <w:style w:type="paragraph" w:customStyle="1" w:styleId="Note">
    <w:name w:val="Note"/>
    <w:basedOn w:val="Normal"/>
    <w:locked/>
    <w:rPr>
      <w:i/>
      <w:sz w:val="20"/>
    </w:rPr>
  </w:style>
  <w:style w:type="paragraph" w:customStyle="1" w:styleId="SignOffDetails">
    <w:name w:val="Sign Off Details"/>
    <w:basedOn w:val="Normal"/>
    <w:locked/>
    <w:pPr>
      <w:spacing w:before="240" w:line="480" w:lineRule="auto"/>
    </w:pPr>
    <w:rPr>
      <w:caps/>
    </w:rPr>
  </w:style>
  <w:style w:type="character" w:customStyle="1" w:styleId="Heading1Char">
    <w:name w:val="Heading 1 Char"/>
    <w:rPr>
      <w:rFonts w:ascii="Arial" w:hAnsi="Arial" w:cs="Arial"/>
      <w:b/>
      <w:bCs/>
      <w:color w:val="FE000C"/>
      <w:kern w:val="32"/>
      <w:sz w:val="32"/>
      <w:szCs w:val="32"/>
      <w:lang w:val="en-GB" w:eastAsia="en-US" w:bidi="ar-SA"/>
    </w:rPr>
  </w:style>
  <w:style w:type="character" w:customStyle="1" w:styleId="Heading2Char">
    <w:name w:val="Heading 2 Char"/>
    <w:rPr>
      <w:rFonts w:ascii="Arial" w:hAnsi="Arial" w:cs="Arial"/>
      <w:bCs/>
      <w:i/>
      <w:iCs/>
      <w:caps/>
      <w:color w:val="FE000C"/>
      <w:sz w:val="28"/>
      <w:szCs w:val="28"/>
      <w:lang w:val="en-GB" w:eastAsia="en-US" w:bidi="ar-SA"/>
    </w:rPr>
  </w:style>
  <w:style w:type="character" w:styleId="PageNumber">
    <w:name w:val="page number"/>
    <w:basedOn w:val="DefaultParagraphFont"/>
    <w:rsid w:val="001D06AE"/>
  </w:style>
  <w:style w:type="paragraph" w:customStyle="1" w:styleId="Editable">
    <w:name w:val="Editable"/>
    <w:basedOn w:val="Normal"/>
    <w:rPr>
      <w:i/>
    </w:rPr>
  </w:style>
  <w:style w:type="character" w:customStyle="1" w:styleId="EditableChar">
    <w:name w:val="Editable Char"/>
    <w:rPr>
      <w:rFonts w:ascii="Arial" w:hAnsi="Arial"/>
      <w:i/>
      <w:sz w:val="24"/>
      <w:szCs w:val="24"/>
      <w:lang w:val="en-GB" w:eastAsia="en-US" w:bidi="ar-SA"/>
    </w:rPr>
  </w:style>
  <w:style w:type="character" w:customStyle="1" w:styleId="Heading4Char">
    <w:name w:val="Heading 4 Char"/>
    <w:basedOn w:val="Heading2Char"/>
    <w:rPr>
      <w:rFonts w:ascii="Arial" w:hAnsi="Arial" w:cs="Arial"/>
      <w:bCs/>
      <w:i/>
      <w:iCs/>
      <w:caps/>
      <w:color w:val="FE000C"/>
      <w:sz w:val="28"/>
      <w:szCs w:val="28"/>
      <w:lang w:val="en-GB" w:eastAsia="en-US" w:bidi="ar-SA"/>
    </w:rPr>
  </w:style>
  <w:style w:type="paragraph" w:styleId="BalloonText">
    <w:name w:val="Balloon Text"/>
    <w:basedOn w:val="Normal"/>
    <w:semiHidden/>
    <w:rsid w:val="0041393D"/>
    <w:rPr>
      <w:rFonts w:ascii="Tahoma" w:hAnsi="Tahoma" w:cs="Tahoma"/>
      <w:sz w:val="16"/>
      <w:szCs w:val="16"/>
    </w:rPr>
  </w:style>
  <w:style w:type="paragraph" w:customStyle="1" w:styleId="Heading3Numbered">
    <w:name w:val="Heading 3 Numbered"/>
    <w:basedOn w:val="Heading3"/>
    <w:pPr>
      <w:numPr>
        <w:numId w:val="2"/>
      </w:numPr>
      <w:tabs>
        <w:tab w:val="clear" w:pos="321"/>
        <w:tab w:val="num" w:pos="340"/>
      </w:tabs>
      <w:ind w:left="57" w:hanging="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ek\My%20Documents\ppa_constit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31F9-2592-4DB6-B9A6-19093172B4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ppa_constitution.dot</Template>
  <TotalTime>1</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1: CODE OF CONDUCT FOR</vt:lpstr>
    </vt:vector>
  </TitlesOfParts>
  <Company>Think</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CONDUCT FOR</dc:title>
  <dc:subject/>
  <dc:creator>Scaysbrook</dc:creator>
  <cp:keywords/>
  <cp:lastModifiedBy>Em B</cp:lastModifiedBy>
  <cp:revision>2</cp:revision>
  <cp:lastPrinted>2022-05-20T09:24:00Z</cp:lastPrinted>
  <dcterms:created xsi:type="dcterms:W3CDTF">2023-03-13T15:05:00Z</dcterms:created>
  <dcterms:modified xsi:type="dcterms:W3CDTF">2023-03-13T15:05:00Z</dcterms:modified>
</cp:coreProperties>
</file>